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牡丹江市第五次全国经济普查领导小组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8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8"/>
          <w:sz w:val="44"/>
          <w:szCs w:val="44"/>
          <w:lang w:eastAsia="zh-CN"/>
        </w:rPr>
        <w:t>办公室组成人员名单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办公室组成人员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主  任：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马国晖（市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统计局副局长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副主任：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李海红（市统计局四级调研员）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郭铁平（市委宣传部副部长）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戴冠宇（市发改委副主任）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刘红雨（市市场监管局副局长）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  巍（市税务局副局长）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  群（市工信局副局长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郭振田（市商务局副局长）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  <w:t>成  员：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孙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 云（市统计局普查中心主任）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杨桐林（市委宣传部新闻科科长）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牛亚宝（市委组织部办公室主任）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张士国（市委政法委基层社会治理科长）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孟凡宇（市委编办督察专员）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王有亮（市政府办公室督办科科长）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梁  宇（市发改委项目办科长）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韩  杨（市工信局运行监测协调科科长）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刘志刚（市军民融合办军民融合产业科科长）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胥春燕（市市场监管局登记科科长）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王欣宇（市商务局市场体系建设科科长）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由  巍（市税务局征管科科长）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刘雨庆（市民宗局宗教科科长）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张琳琳（市民政局基层政权科科长）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李唯嘉（市司法局人事警务科科长）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  辉（市财政局党群办主任）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李宇婧（市国资办企业财务考评科科长）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  淼（市金融局金融协调科科长）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尹  辉（市住建局建筑业管理科科长）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孙世和（市住建局房地产市场监管科科长）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吴双慧（市教育局发展规划科科长）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吕  勐（市卫健委规划信息科科长）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刘增晖（市体育局群体科科长）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林  杨（市营商局办公室主任）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  超（市人社局社会保险事业中心办公室主任）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唐晓东（市公安局治安支队大队长）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张冬梅（市林草局财务科科长）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苏长刚（市水务局河湖长制工作科长）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  洋（市经合局考评科科长）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  炜（市科技局战略规划重大专项与资源配置科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3097" w:firstLineChars="968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王丹鹤（市医保局办公室主任）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张宏伟（市供销社资产办科长）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王洪伟（市文广旅局产业科科长）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王兴涛（市自然资源局所有者权益科科长）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盛  妍（市生态环境局综合科科长）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东方红日（市交通运输局综合规划科长）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庄和润（市农业农村局发展规划科科长）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聂慧岩（市城市管理综合执法局财务审计科科长）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田春雨（牡丹江市环境卫生中心财务审计科科长）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王凤龙（牡丹江市园林绿化中心财务科科长）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唐凤来（牡丹江市融媒体中心行政保障部主任）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  薇（省镜管委旅游管理局局长）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严  浩（国家统计局牡丹江调查队综合科科长）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  东（人民银行牡市中心支行调查统计科科长）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孙志勇（牡丹江银保监分局统计信息与风险监测科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3059" w:firstLineChars="956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刘宏铁（国网牡丹江供电公司发展部主任）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金明松（市邮政管理局市场监管科科长）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宁丽萍（中国移动牡丹江分公司综合部副主任）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  冰（中国联通牡丹江分公司财务部经理）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毕严雪（中国电信牡丹江分公司财务科科长）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纪  艳（牡丹江海关综合业务科科长）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张春雷（牡丹江海事局政务中心负责人）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  颖（哈铁集团牡丹江站经开科科长）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1923" w:firstLineChars="601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温利伟（牡丹江机场分公司副总经理）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二、办公室成员单位联络员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杨桐林（市委宣传部新闻科科长）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高  峰（市委组织部办公室科员）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8" w:leftChars="904" w:hanging="1280" w:hangingChars="4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李玉新（市委政法委基层社会治理科四级主任科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5" w:leftChars="1512" w:firstLine="0" w:firstLineChars="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迟永生（市委编办政府科副科长）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卢  巍（市政府办公室督办科科员）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梁  宇（市发改委项目办科长）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孙启明（市工信局运行科科员）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刘志刚（市军民融合办军民融合产业科科长）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朱禹洁（市市场监管局登记科科员）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  喆（市商务局市场体系建设科科员）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由  巍（市税务局征管科科长）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刘雨庆（市民宗局宗教科科长）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张琳琳（市民政局基层政权科科长）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毕远鑫（市司法局人事警务科一级警员）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郝前程（市财政局党群办科员）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赵  晨（市国资办企业财务考评科科员）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王传婧（市金融局金融协调科科员）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尚  千（市住建局建筑业管理科副科长）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孙世和（市住建局房地产市场监管科科长）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王英俊（市教育局发展规划科一级主任科员）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张云鹏（市卫健委规划信息科副科长）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颜  斌（市体育局群体科科员）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史红霞（市营商局办公室科员）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8" w:leftChars="904" w:hanging="1280" w:hangingChars="4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王海洋（市人社局市社会保险事业中心办公室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5" w:leftChars="1512" w:firstLine="0" w:firstLineChars="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贾广岩（市公安局治安支队大队科员）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李高瑒（市林草局财务科统计员）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苏长刚（市水务局河湖长制工作科科长）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孙  洋（市经合局考评科科长）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8" w:leftChars="904" w:hanging="1280" w:hangingChars="4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孟  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市科技局战略规划重大专项与资源配置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蒙  娜（市医保局办公室科员）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张宏伟（市供销社资产办科长）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高  阳（市文广旅局产业科科员）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王兴涛（市自然资源局所有者权益科科长）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梁仕茹（市生态环境局综合科科员）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东方红日（市交通运输局综合规划科长）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张智涵（市农业农村局发展规划科科员）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黄  薇（市城市管理综合执法局财务审计科员）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姚慧丽（牡丹江市环境卫生中心财务审计科科员）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  鑫（牡丹江市园林绿化中心财务科科员）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1" w:leftChars="904" w:hanging="1273" w:hangingChars="398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史  航（牡丹江市融媒体中心行政保障部固定资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64" w:leftChars="1466" w:hanging="85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管理员）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王昱惺（省镜管委旅游管理局科员）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严  浩（国家统计局牡丹江调查队综合科科长）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马  坤（人民银行牡市中心支行调查统计科科员）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3171" w:leftChars="904" w:hanging="1273" w:hangingChars="398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张梦圆（牡丹江银保监分局统计信息与风险监测科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0" w:leftChars="0" w:firstLine="3078" w:firstLineChars="962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侯佳伟（国网牡丹江供电公司发展部副主任）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金明松（市邮政管理局市场监管科科长）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李光磊（中国移动牡丹江分公司综合部科员）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  红（中国联通牡丹江分公司财务部科员）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李秀梅（中国电信牡丹江分公司财务科科员）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纪  艳（牡丹江海关综合业务科科长）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吴  忧（牡丹江海事局政务中心三级主任科员）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刘  颖（哈铁集团牡丹江站经开科科长）</w:t>
      </w:r>
    </w:p>
    <w:p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温利伟（牡丹江机场分公司副总经理）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65C8144F"/>
    <w:rsid w:val="65C8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3">
    <w:name w:val="Body Text"/>
    <w:basedOn w:val="1"/>
    <w:qFormat/>
    <w:uiPriority w:val="0"/>
    <w:pPr>
      <w:spacing w:line="600" w:lineRule="exact"/>
      <w:ind w:firstLine="883" w:firstLineChars="200"/>
    </w:pPr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2024-03-01T08:02:00Z</dcterms:created>
  <dc:creator>Administrator</dc:creator>
  <cp:lastModifiedBy>Administrator</cp:lastModifiedBy>
  <dcterms:modified xsi:type="dcterms:W3CDTF">2024-03-01T08:02:58Z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75A04C1E17CB43B68E16C1EAC9B749BD_11</vt:lpwstr>
  </property>
</Properties>
</file>