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附件</w:t>
      </w:r>
    </w:p>
    <w:p>
      <w:pPr>
        <w:jc w:val="center"/>
        <w:rPr>
          <w:rFonts w:hint="eastAsia" w:ascii="宋体" w:hAnsi="宋体"/>
          <w:b/>
          <w:color w:val="000000"/>
          <w:sz w:val="44"/>
          <w:szCs w:val="44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44"/>
          <w:szCs w:val="44"/>
        </w:rPr>
        <w:t>控详规划项目单</w:t>
      </w:r>
    </w:p>
    <w:bookmarkEnd w:id="0"/>
    <w:p>
      <w:pPr>
        <w:rPr>
          <w:rFonts w:hint="eastAsia" w:ascii="仿宋" w:hAnsi="仿宋" w:eastAsia="仿宋" w:cs="仿宋_GB2312"/>
          <w:sz w:val="32"/>
        </w:rPr>
      </w:pPr>
    </w:p>
    <w:tbl>
      <w:tblPr>
        <w:tblStyle w:val="2"/>
        <w:tblW w:w="990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2627"/>
        <w:gridCol w:w="2378"/>
        <w:gridCol w:w="3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9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32"/>
              </w:rPr>
            </w:pPr>
            <w:r>
              <w:rPr>
                <w:rFonts w:hint="eastAsia" w:ascii="仿宋" w:hAnsi="仿宋" w:eastAsia="仿宋" w:cs="仿宋_GB2312"/>
                <w:sz w:val="32"/>
              </w:rPr>
              <w:t>序号</w:t>
            </w:r>
          </w:p>
        </w:tc>
        <w:tc>
          <w:tcPr>
            <w:tcW w:w="262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32"/>
              </w:rPr>
            </w:pPr>
            <w:r>
              <w:rPr>
                <w:rFonts w:hint="eastAsia" w:ascii="仿宋" w:hAnsi="仿宋" w:eastAsia="仿宋" w:cs="仿宋_GB2312"/>
                <w:sz w:val="32"/>
              </w:rPr>
              <w:t>项   目</w:t>
            </w:r>
          </w:p>
        </w:tc>
        <w:tc>
          <w:tcPr>
            <w:tcW w:w="237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32"/>
              </w:rPr>
            </w:pPr>
            <w:r>
              <w:rPr>
                <w:rFonts w:hint="eastAsia" w:ascii="仿宋" w:hAnsi="仿宋" w:eastAsia="仿宋" w:cs="仿宋_GB2312"/>
                <w:sz w:val="32"/>
              </w:rPr>
              <w:t>指标</w:t>
            </w:r>
          </w:p>
        </w:tc>
        <w:tc>
          <w:tcPr>
            <w:tcW w:w="39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32"/>
              </w:rPr>
            </w:pPr>
            <w:r>
              <w:rPr>
                <w:rFonts w:hint="eastAsia" w:ascii="仿宋" w:hAnsi="仿宋" w:eastAsia="仿宋" w:cs="仿宋_GB2312"/>
                <w:sz w:val="32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928" w:type="dxa"/>
            <w:noWrap w:val="0"/>
            <w:vAlign w:val="center"/>
          </w:tcPr>
          <w:p>
            <w:pPr>
              <w:ind w:firstLine="320" w:firstLineChars="100"/>
              <w:rPr>
                <w:rFonts w:hint="eastAsia" w:ascii="仿宋" w:hAnsi="仿宋" w:eastAsia="仿宋" w:cs="仿宋_GB2312"/>
                <w:sz w:val="32"/>
              </w:rPr>
            </w:pPr>
            <w:r>
              <w:rPr>
                <w:rFonts w:hint="eastAsia" w:ascii="仿宋" w:hAnsi="仿宋" w:eastAsia="仿宋" w:cs="仿宋_GB2312"/>
                <w:sz w:val="32"/>
              </w:rPr>
              <w:t>1</w:t>
            </w:r>
          </w:p>
        </w:tc>
        <w:tc>
          <w:tcPr>
            <w:tcW w:w="2627" w:type="dxa"/>
            <w:noWrap w:val="0"/>
            <w:vAlign w:val="center"/>
          </w:tcPr>
          <w:p>
            <w:pPr>
              <w:rPr>
                <w:rFonts w:hint="eastAsia" w:ascii="仿宋" w:hAnsi="仿宋" w:eastAsia="仿宋" w:cs="仿宋_GB2312"/>
                <w:sz w:val="32"/>
              </w:rPr>
            </w:pPr>
            <w:r>
              <w:rPr>
                <w:rFonts w:ascii="仿宋" w:hAnsi="仿宋" w:eastAsia="仿宋" w:cs="仿宋_GB2312"/>
                <w:sz w:val="32"/>
              </w:rPr>
              <w:t>FW-22-1</w:t>
            </w:r>
            <w:r>
              <w:rPr>
                <w:rFonts w:hint="eastAsia" w:ascii="仿宋" w:hAnsi="仿宋" w:eastAsia="仿宋" w:cs="仿宋_GB2312"/>
                <w:sz w:val="32"/>
              </w:rPr>
              <w:t>地块</w:t>
            </w:r>
          </w:p>
        </w:tc>
        <w:tc>
          <w:tcPr>
            <w:tcW w:w="2378" w:type="dxa"/>
            <w:noWrap w:val="0"/>
            <w:vAlign w:val="center"/>
          </w:tcPr>
          <w:p>
            <w:pPr>
              <w:rPr>
                <w:rFonts w:ascii="仿宋" w:hAnsi="仿宋" w:eastAsia="仿宋" w:cs="仿宋_GB2312"/>
                <w:sz w:val="32"/>
              </w:rPr>
            </w:pPr>
            <w:r>
              <w:rPr>
                <w:rFonts w:hint="eastAsia" w:ascii="仿宋" w:hAnsi="仿宋" w:eastAsia="仿宋" w:cs="仿宋_GB2312"/>
                <w:sz w:val="32"/>
              </w:rPr>
              <w:t>交通场站用地</w:t>
            </w:r>
          </w:p>
          <w:p>
            <w:pPr>
              <w:rPr>
                <w:rFonts w:ascii="仿宋" w:hAnsi="仿宋" w:eastAsia="仿宋" w:cs="仿宋_GB2312"/>
                <w:sz w:val="32"/>
              </w:rPr>
            </w:pPr>
            <w:r>
              <w:rPr>
                <w:rFonts w:hint="eastAsia" w:ascii="仿宋" w:hAnsi="仿宋" w:eastAsia="仿宋" w:cs="仿宋_GB2312"/>
                <w:sz w:val="32"/>
              </w:rPr>
              <w:t>占地1</w:t>
            </w:r>
            <w:r>
              <w:rPr>
                <w:rFonts w:ascii="仿宋" w:hAnsi="仿宋" w:eastAsia="仿宋" w:cs="仿宋_GB2312"/>
                <w:sz w:val="32"/>
              </w:rPr>
              <w:t>.49</w:t>
            </w:r>
            <w:r>
              <w:rPr>
                <w:rFonts w:hint="eastAsia" w:ascii="仿宋" w:hAnsi="仿宋" w:eastAsia="仿宋" w:cs="仿宋_GB2312"/>
                <w:sz w:val="32"/>
              </w:rPr>
              <w:t>公顷</w:t>
            </w:r>
          </w:p>
          <w:p>
            <w:pPr>
              <w:rPr>
                <w:rFonts w:hint="eastAsia" w:ascii="仿宋" w:hAnsi="仿宋" w:eastAsia="仿宋" w:cs="仿宋_GB2312"/>
                <w:sz w:val="32"/>
              </w:rPr>
            </w:pPr>
            <w:r>
              <w:rPr>
                <w:rFonts w:hint="eastAsia" w:ascii="仿宋" w:hAnsi="仿宋" w:eastAsia="仿宋" w:cs="仿宋_GB2312"/>
                <w:sz w:val="32"/>
              </w:rPr>
              <w:t>容积率≤</w:t>
            </w:r>
            <w:r>
              <w:rPr>
                <w:rFonts w:ascii="仿宋" w:hAnsi="仿宋" w:eastAsia="仿宋" w:cs="仿宋_GB2312"/>
                <w:sz w:val="32"/>
              </w:rPr>
              <w:t>1.5</w:t>
            </w:r>
          </w:p>
        </w:tc>
        <w:tc>
          <w:tcPr>
            <w:tcW w:w="3967" w:type="dxa"/>
            <w:noWrap w:val="0"/>
            <w:vAlign w:val="center"/>
          </w:tcPr>
          <w:p>
            <w:pPr>
              <w:rPr>
                <w:rFonts w:hint="default" w:ascii="仿宋" w:hAnsi="仿宋" w:eastAsia="仿宋" w:cs="仿宋_GB2312"/>
                <w:sz w:val="32"/>
              </w:rPr>
            </w:pPr>
            <w:r>
              <w:rPr>
                <w:rFonts w:hint="eastAsia" w:ascii="仿宋" w:hAnsi="仿宋" w:eastAsia="仿宋" w:cs="仿宋_GB2312"/>
                <w:sz w:val="32"/>
              </w:rPr>
              <w:t>1</w:t>
            </w:r>
            <w:r>
              <w:rPr>
                <w:rFonts w:ascii="仿宋" w:hAnsi="仿宋" w:eastAsia="仿宋" w:cs="仿宋_GB2312"/>
                <w:sz w:val="32"/>
              </w:rPr>
              <w:t>7</w:t>
            </w:r>
            <w:r>
              <w:rPr>
                <w:rFonts w:hint="eastAsia" w:ascii="仿宋" w:hAnsi="仿宋" w:eastAsia="仿宋" w:cs="仿宋_GB2312"/>
                <w:sz w:val="32"/>
              </w:rPr>
              <w:t>届</w:t>
            </w:r>
            <w:r>
              <w:rPr>
                <w:rFonts w:ascii="仿宋" w:hAnsi="仿宋" w:eastAsia="仿宋" w:cs="仿宋_GB2312"/>
                <w:sz w:val="32"/>
              </w:rPr>
              <w:t>8</w:t>
            </w:r>
            <w:r>
              <w:rPr>
                <w:rFonts w:hint="eastAsia" w:ascii="仿宋" w:hAnsi="仿宋" w:eastAsia="仿宋" w:cs="仿宋_GB2312"/>
                <w:sz w:val="32"/>
              </w:rPr>
              <w:t>次规委会</w:t>
            </w:r>
            <w:r>
              <w:rPr>
                <w:rFonts w:hint="default" w:ascii="仿宋" w:hAnsi="仿宋" w:eastAsia="仿宋" w:cs="仿宋_GB2312"/>
                <w:sz w:val="32"/>
              </w:rPr>
              <w:t>会议纪要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64BD6FEB"/>
    <w:rsid w:val="64BD6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2024-03-01T06:35:00Z</dcterms:created>
  <dc:creator>Administrator</dc:creator>
  <cp:lastModifiedBy>Administrator</cp:lastModifiedBy>
  <dcterms:modified xsi:type="dcterms:W3CDTF">2024-03-01T06:36:04Z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790A5C0CA0C942C58E2A08EF93B186EA_11</vt:lpwstr>
  </property>
</Properties>
</file>