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A14C95">
      <w:pPr>
        <w:pStyle w:val="5"/>
        <w:spacing w:before="66"/>
        <w:ind w:left="94" w:right="84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政府网站工作年度报表</w:t>
      </w:r>
    </w:p>
    <w:p w14:paraId="18FA6900">
      <w:pPr>
        <w:pStyle w:val="5"/>
        <w:spacing w:before="66"/>
        <w:ind w:left="94" w:right="84"/>
        <w:jc w:val="center"/>
        <w:rPr>
          <w:rFonts w:hint="eastAsia" w:ascii="方正仿宋_GB2312" w:hAnsi="方正仿宋_GB2312" w:eastAsia="方正仿宋_GB2312" w:cs="方正仿宋_GB2312"/>
          <w:b/>
          <w:bCs/>
          <w:sz w:val="24"/>
          <w:szCs w:val="24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24"/>
          <w:szCs w:val="24"/>
        </w:rPr>
        <w:t>（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202</w: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5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年度</w:t>
      </w:r>
      <w:r>
        <w:rPr>
          <w:rFonts w:hint="eastAsia" w:ascii="方正仿宋_GB2312" w:hAnsi="方正仿宋_GB2312" w:eastAsia="方正仿宋_GB2312" w:cs="方正仿宋_GB2312"/>
          <w:b/>
          <w:bCs/>
          <w:sz w:val="24"/>
          <w:szCs w:val="24"/>
        </w:rPr>
        <w:t>）</w:t>
      </w:r>
    </w:p>
    <w:p w14:paraId="3852C342">
      <w:pPr>
        <w:pStyle w:val="5"/>
        <w:spacing w:before="66"/>
        <w:ind w:left="94" w:right="84"/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填报单位:</w:t>
      </w:r>
      <w:r>
        <w:rPr>
          <w:rFonts w:hint="eastAsia" w:cs="仿宋"/>
          <w:sz w:val="30"/>
          <w:szCs w:val="30"/>
          <w:lang w:val="en-US" w:eastAsia="zh-CN"/>
        </w:rPr>
        <w:t>牡丹江市人民政府办公室</w:t>
      </w:r>
    </w:p>
    <w:tbl>
      <w:tblPr>
        <w:tblStyle w:val="3"/>
        <w:tblW w:w="5203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10"/>
        <w:gridCol w:w="2760"/>
        <w:gridCol w:w="1844"/>
        <w:gridCol w:w="135"/>
        <w:gridCol w:w="49"/>
        <w:gridCol w:w="1855"/>
      </w:tblGrid>
      <w:tr w14:paraId="3C2ED0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161" w:type="pct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1AAB64CB">
            <w:pPr>
              <w:pStyle w:val="5"/>
              <w:spacing w:before="66"/>
              <w:ind w:left="94" w:right="84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网站名称</w:t>
            </w:r>
          </w:p>
        </w:tc>
        <w:tc>
          <w:tcPr>
            <w:tcW w:w="3838" w:type="pct"/>
            <w:gridSpan w:val="5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 w14:paraId="6A84E4C9">
            <w:pPr>
              <w:pStyle w:val="5"/>
              <w:spacing w:before="66"/>
              <w:ind w:left="2020" w:right="2011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牡丹江市人民政府</w:t>
            </w:r>
          </w:p>
        </w:tc>
      </w:tr>
      <w:tr w14:paraId="051232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161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4C6127">
            <w:pPr>
              <w:pStyle w:val="5"/>
              <w:spacing w:before="66"/>
              <w:ind w:left="94" w:right="84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首页网址</w:t>
            </w:r>
          </w:p>
        </w:tc>
        <w:tc>
          <w:tcPr>
            <w:tcW w:w="3838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6BD999E3">
            <w:pPr>
              <w:pStyle w:val="5"/>
              <w:spacing w:before="66"/>
              <w:ind w:right="2011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https://www.mdj.gov.cn</w:t>
            </w:r>
          </w:p>
        </w:tc>
      </w:tr>
      <w:tr w14:paraId="6795DC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161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7FA129">
            <w:pPr>
              <w:pStyle w:val="5"/>
              <w:spacing w:before="66"/>
              <w:ind w:left="94" w:right="84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主办单位</w:t>
            </w:r>
          </w:p>
        </w:tc>
        <w:tc>
          <w:tcPr>
            <w:tcW w:w="3838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454C8299">
            <w:pPr>
              <w:pStyle w:val="5"/>
              <w:spacing w:before="66"/>
              <w:ind w:right="2011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牡丹江市人民政府办公室</w:t>
            </w:r>
          </w:p>
        </w:tc>
      </w:tr>
      <w:tr w14:paraId="3366A4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1161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C40404">
            <w:pPr>
              <w:pStyle w:val="5"/>
              <w:spacing w:before="66"/>
              <w:ind w:left="94" w:right="84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网站类型</w:t>
            </w:r>
          </w:p>
        </w:tc>
        <w:tc>
          <w:tcPr>
            <w:tcW w:w="3838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5CC53338">
            <w:pPr>
              <w:pStyle w:val="5"/>
              <w:spacing w:before="66"/>
              <w:ind w:left="2020" w:right="2011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政府门户网站</w:t>
            </w:r>
          </w:p>
        </w:tc>
      </w:tr>
      <w:tr w14:paraId="54B4C8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1161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F421EB">
            <w:pPr>
              <w:pStyle w:val="5"/>
              <w:spacing w:before="66"/>
              <w:ind w:left="94" w:right="84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政府网站标识码</w:t>
            </w:r>
          </w:p>
        </w:tc>
        <w:tc>
          <w:tcPr>
            <w:tcW w:w="3838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4359FCB9">
            <w:pPr>
              <w:pStyle w:val="5"/>
              <w:spacing w:before="66"/>
              <w:ind w:left="2020" w:right="2011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2310000002</w:t>
            </w:r>
          </w:p>
        </w:tc>
      </w:tr>
      <w:tr w14:paraId="545BD4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1161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CA4C61">
            <w:pPr>
              <w:pStyle w:val="5"/>
              <w:ind w:left="94" w:right="84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ICP备案号</w:t>
            </w:r>
          </w:p>
        </w:tc>
        <w:tc>
          <w:tcPr>
            <w:tcW w:w="15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198A2B">
            <w:pPr>
              <w:pStyle w:val="5"/>
              <w:spacing w:before="3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</w:rPr>
              <w:t>黑ICP备05009563</w:t>
            </w:r>
          </w:p>
        </w:tc>
        <w:tc>
          <w:tcPr>
            <w:tcW w:w="10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121FBA">
            <w:pPr>
              <w:pStyle w:val="5"/>
              <w:ind w:left="239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公安机关备案号</w:t>
            </w:r>
          </w:p>
        </w:tc>
        <w:tc>
          <w:tcPr>
            <w:tcW w:w="117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3A33EEF4">
            <w:pPr>
              <w:pStyle w:val="5"/>
              <w:spacing w:before="53" w:line="292" w:lineRule="exact"/>
              <w:ind w:left="113" w:right="12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23100002000001</w:t>
            </w:r>
          </w:p>
        </w:tc>
      </w:tr>
      <w:tr w14:paraId="320D37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161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A750D9">
            <w:pPr>
              <w:pStyle w:val="5"/>
              <w:spacing w:line="360" w:lineRule="exact"/>
              <w:ind w:left="114" w:right="103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独立用户访问总量（单位：个）</w:t>
            </w:r>
          </w:p>
        </w:tc>
        <w:tc>
          <w:tcPr>
            <w:tcW w:w="3838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7235C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3120652</w:t>
            </w:r>
          </w:p>
        </w:tc>
      </w:tr>
      <w:tr w14:paraId="3D5BD6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161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EC3F05">
            <w:pPr>
              <w:pStyle w:val="5"/>
              <w:spacing w:before="48"/>
              <w:ind w:left="234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网站总访问量（单位：次）</w:t>
            </w:r>
          </w:p>
        </w:tc>
        <w:tc>
          <w:tcPr>
            <w:tcW w:w="3838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4DC7A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4479851</w:t>
            </w:r>
          </w:p>
        </w:tc>
      </w:tr>
      <w:tr w14:paraId="1FDB03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161" w:type="pct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801684">
            <w:pPr>
              <w:pStyle w:val="5"/>
              <w:ind w:left="94" w:right="84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信息发布（单位：条）</w:t>
            </w:r>
          </w:p>
        </w:tc>
        <w:tc>
          <w:tcPr>
            <w:tcW w:w="15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24BFB6">
            <w:pPr>
              <w:pStyle w:val="5"/>
              <w:spacing w:before="66"/>
              <w:ind w:left="1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总数</w:t>
            </w:r>
          </w:p>
        </w:tc>
        <w:tc>
          <w:tcPr>
            <w:tcW w:w="2243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1FF05408">
            <w:pPr>
              <w:pStyle w:val="5"/>
              <w:spacing w:before="66"/>
              <w:ind w:left="1569" w:right="1561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cs="仿宋"/>
                <w:color w:val="auto"/>
                <w:sz w:val="24"/>
                <w:szCs w:val="24"/>
                <w:lang w:val="en-US" w:eastAsia="zh-CN"/>
              </w:rPr>
              <w:t>3902</w:t>
            </w:r>
          </w:p>
        </w:tc>
      </w:tr>
      <w:tr w14:paraId="02E0FB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161" w:type="pct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AE111D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5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68B752">
            <w:pPr>
              <w:pStyle w:val="5"/>
              <w:spacing w:before="66"/>
              <w:ind w:left="1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概况类信息更新量</w:t>
            </w:r>
          </w:p>
        </w:tc>
        <w:tc>
          <w:tcPr>
            <w:tcW w:w="2243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197D8211">
            <w:pPr>
              <w:pStyle w:val="5"/>
              <w:spacing w:before="66"/>
              <w:ind w:left="1569" w:right="1561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11</w:t>
            </w:r>
          </w:p>
        </w:tc>
      </w:tr>
      <w:tr w14:paraId="262ED8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161" w:type="pct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984168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5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BD2780">
            <w:pPr>
              <w:pStyle w:val="5"/>
              <w:spacing w:before="66"/>
              <w:ind w:left="1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政务动态信息更新量</w:t>
            </w:r>
          </w:p>
        </w:tc>
        <w:tc>
          <w:tcPr>
            <w:tcW w:w="2243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5A5F5604">
            <w:pPr>
              <w:pStyle w:val="5"/>
              <w:spacing w:before="66"/>
              <w:ind w:right="1561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cs="仿宋"/>
                <w:color w:val="auto"/>
                <w:sz w:val="24"/>
                <w:szCs w:val="24"/>
                <w:lang w:val="en-US" w:eastAsia="zh-CN"/>
              </w:rPr>
              <w:t>2314</w:t>
            </w:r>
          </w:p>
        </w:tc>
      </w:tr>
      <w:tr w14:paraId="07999C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161" w:type="pct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9B1932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5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49EB63">
            <w:pPr>
              <w:pStyle w:val="5"/>
              <w:spacing w:before="66"/>
              <w:ind w:left="1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信息公开目录信息更新量</w:t>
            </w:r>
          </w:p>
        </w:tc>
        <w:tc>
          <w:tcPr>
            <w:tcW w:w="2243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641DBC2C">
            <w:pPr>
              <w:pStyle w:val="5"/>
              <w:spacing w:before="66"/>
              <w:ind w:left="1569" w:right="1561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cs="仿宋"/>
                <w:color w:val="auto"/>
                <w:sz w:val="24"/>
                <w:szCs w:val="24"/>
                <w:lang w:val="en-US" w:eastAsia="zh-CN"/>
              </w:rPr>
              <w:t>1577</w:t>
            </w:r>
          </w:p>
        </w:tc>
      </w:tr>
      <w:tr w14:paraId="17E54C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161" w:type="pct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1A8E24">
            <w:pPr>
              <w:pStyle w:val="5"/>
              <w:spacing w:before="90"/>
              <w:ind w:left="94" w:right="84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专栏专题（单位：个）</w:t>
            </w:r>
          </w:p>
        </w:tc>
        <w:tc>
          <w:tcPr>
            <w:tcW w:w="15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2BB472">
            <w:pPr>
              <w:pStyle w:val="5"/>
              <w:spacing w:before="66"/>
              <w:ind w:left="1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维护数量</w:t>
            </w:r>
          </w:p>
        </w:tc>
        <w:tc>
          <w:tcPr>
            <w:tcW w:w="2243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3690B6E8">
            <w:pPr>
              <w:pStyle w:val="5"/>
              <w:spacing w:before="66"/>
              <w:ind w:left="1569" w:right="1561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cs="仿宋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</w:tr>
      <w:tr w14:paraId="29FE35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161" w:type="pct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6C8869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5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E17449">
            <w:pPr>
              <w:pStyle w:val="5"/>
              <w:spacing w:before="66"/>
              <w:ind w:left="1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新开设数量</w:t>
            </w:r>
          </w:p>
        </w:tc>
        <w:tc>
          <w:tcPr>
            <w:tcW w:w="2243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6545F1CB">
            <w:pPr>
              <w:pStyle w:val="5"/>
              <w:spacing w:before="66"/>
              <w:ind w:left="1569" w:right="1561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cs="仿宋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 w14:paraId="6653F1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161" w:type="pct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F1E5CA">
            <w:pPr>
              <w:pStyle w:val="5"/>
              <w:ind w:left="473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解读回应</w:t>
            </w:r>
          </w:p>
        </w:tc>
        <w:tc>
          <w:tcPr>
            <w:tcW w:w="159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51BA82">
            <w:pPr>
              <w:pStyle w:val="5"/>
              <w:spacing w:before="1"/>
              <w:ind w:firstLine="480" w:firstLineChars="20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解读信息发布</w:t>
            </w:r>
          </w:p>
        </w:tc>
        <w:tc>
          <w:tcPr>
            <w:tcW w:w="10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086CB8">
            <w:pPr>
              <w:pStyle w:val="5"/>
              <w:spacing w:before="32"/>
              <w:ind w:left="117" w:right="91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总数（单位：条）</w:t>
            </w:r>
          </w:p>
        </w:tc>
        <w:tc>
          <w:tcPr>
            <w:tcW w:w="117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38993210">
            <w:pPr>
              <w:pStyle w:val="5"/>
              <w:spacing w:before="202"/>
              <w:ind w:left="113" w:right="88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cs="仿宋"/>
                <w:color w:val="auto"/>
                <w:sz w:val="24"/>
                <w:szCs w:val="24"/>
                <w:lang w:val="en-US" w:eastAsia="zh-CN"/>
              </w:rPr>
              <w:t>18</w:t>
            </w:r>
          </w:p>
        </w:tc>
      </w:tr>
      <w:tr w14:paraId="7B6410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161" w:type="pct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BA5B3A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59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E79639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0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5CDD41">
            <w:pPr>
              <w:pStyle w:val="5"/>
              <w:spacing w:before="32"/>
              <w:ind w:left="377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解读材料数量（单位：条）</w:t>
            </w:r>
          </w:p>
        </w:tc>
        <w:tc>
          <w:tcPr>
            <w:tcW w:w="117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1E1D5A80">
            <w:pPr>
              <w:pStyle w:val="5"/>
              <w:spacing w:before="202"/>
              <w:ind w:left="113" w:right="88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cs="仿宋"/>
                <w:color w:val="auto"/>
                <w:sz w:val="24"/>
                <w:szCs w:val="24"/>
                <w:lang w:val="en-US" w:eastAsia="zh-CN"/>
              </w:rPr>
              <w:t>18</w:t>
            </w:r>
          </w:p>
        </w:tc>
      </w:tr>
      <w:tr w14:paraId="05DFC2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161" w:type="pct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D62265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59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63D9B7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0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4A970B">
            <w:pPr>
              <w:pStyle w:val="5"/>
              <w:spacing w:before="32"/>
              <w:ind w:left="377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解读产品数量（单位：个）</w:t>
            </w:r>
          </w:p>
        </w:tc>
        <w:tc>
          <w:tcPr>
            <w:tcW w:w="117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65365DFB">
            <w:pPr>
              <w:pStyle w:val="5"/>
              <w:spacing w:before="202"/>
              <w:ind w:left="113" w:right="88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cs="仿宋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 w14:paraId="67DBD6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161" w:type="pct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441BCE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59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07A17F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0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32EBE2">
            <w:pPr>
              <w:pStyle w:val="5"/>
              <w:spacing w:before="32"/>
              <w:ind w:left="117" w:right="91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媒体评论文章数量（单位：篇）</w:t>
            </w:r>
          </w:p>
        </w:tc>
        <w:tc>
          <w:tcPr>
            <w:tcW w:w="117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50A4AE2C">
            <w:pPr>
              <w:pStyle w:val="5"/>
              <w:spacing w:before="202"/>
              <w:ind w:left="113" w:right="88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cs="仿宋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 w14:paraId="1BB42B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9" w:hRule="atLeast"/>
        </w:trPr>
        <w:tc>
          <w:tcPr>
            <w:tcW w:w="1161" w:type="pct"/>
            <w:vMerge w:val="continue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 w14:paraId="6D6A5D40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594" w:type="pc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72EDA5A0">
            <w:pPr>
              <w:pStyle w:val="5"/>
              <w:spacing w:line="340" w:lineRule="exact"/>
              <w:ind w:left="330" w:right="319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回应公众关注热点或重大舆情数量（</w:t>
            </w:r>
            <w:r>
              <w:rPr>
                <w:rFonts w:hint="eastAsia" w:ascii="仿宋" w:hAnsi="仿宋" w:eastAsia="仿宋" w:cs="仿宋"/>
                <w:color w:val="auto"/>
                <w:spacing w:val="-7"/>
                <w:sz w:val="24"/>
                <w:szCs w:val="24"/>
              </w:rPr>
              <w:t>单位：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次）</w:t>
            </w:r>
          </w:p>
        </w:tc>
        <w:tc>
          <w:tcPr>
            <w:tcW w:w="2243" w:type="pct"/>
            <w:gridSpan w:val="4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 w14:paraId="411C9F75">
            <w:pPr>
              <w:pStyle w:val="5"/>
              <w:spacing w:before="4"/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</w:rPr>
            </w:pPr>
          </w:p>
          <w:p w14:paraId="1EA25A7A">
            <w:pPr>
              <w:pStyle w:val="5"/>
              <w:ind w:left="8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cs="仿宋"/>
                <w:color w:val="auto"/>
                <w:sz w:val="24"/>
                <w:szCs w:val="24"/>
                <w:lang w:val="en-US" w:eastAsia="zh-CN"/>
              </w:rPr>
              <w:t>0</w:t>
            </w:r>
          </w:p>
          <w:p w14:paraId="68334F49">
            <w:pPr>
              <w:pStyle w:val="5"/>
              <w:ind w:left="8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</w:tr>
      <w:tr w14:paraId="7071D8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61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EE214B">
            <w:pPr>
              <w:pStyle w:val="5"/>
              <w:spacing w:before="32"/>
              <w:ind w:left="473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办事服务</w:t>
            </w:r>
          </w:p>
        </w:tc>
        <w:tc>
          <w:tcPr>
            <w:tcW w:w="159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BDE304">
            <w:pPr>
              <w:pStyle w:val="5"/>
              <w:spacing w:before="89"/>
              <w:ind w:left="1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是否发布服务事项目录</w:t>
            </w:r>
          </w:p>
        </w:tc>
        <w:tc>
          <w:tcPr>
            <w:tcW w:w="2243" w:type="pct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A2800D">
            <w:pPr>
              <w:pStyle w:val="5"/>
              <w:spacing w:before="89"/>
              <w:ind w:left="8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cs="仿宋"/>
                <w:color w:val="auto"/>
                <w:sz w:val="24"/>
                <w:szCs w:val="24"/>
                <w:lang w:val="en-US" w:eastAsia="zh-CN"/>
              </w:rPr>
              <w:t>是</w:t>
            </w:r>
          </w:p>
        </w:tc>
      </w:tr>
      <w:tr w14:paraId="047827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161" w:type="pct"/>
            <w:vMerge w:val="continue"/>
            <w:shd w:val="clear" w:color="auto" w:fill="auto"/>
            <w:vAlign w:val="center"/>
          </w:tcPr>
          <w:p w14:paraId="2E831F02">
            <w:pPr>
              <w:pStyle w:val="5"/>
              <w:spacing w:before="32"/>
              <w:ind w:left="473"/>
              <w:jc w:val="center"/>
              <w:rPr>
                <w:color w:val="auto"/>
                <w:sz w:val="24"/>
              </w:rPr>
            </w:pPr>
          </w:p>
        </w:tc>
        <w:tc>
          <w:tcPr>
            <w:tcW w:w="1594" w:type="pct"/>
            <w:shd w:val="clear" w:color="auto" w:fill="auto"/>
            <w:vAlign w:val="center"/>
          </w:tcPr>
          <w:p w14:paraId="35ECB4E4">
            <w:pPr>
              <w:pStyle w:val="5"/>
              <w:spacing w:before="32"/>
              <w:ind w:left="1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注册用户数</w:t>
            </w:r>
          </w:p>
          <w:p w14:paraId="54A2E341">
            <w:pPr>
              <w:pStyle w:val="5"/>
              <w:spacing w:before="32"/>
              <w:ind w:left="1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（单位：个）</w:t>
            </w:r>
          </w:p>
        </w:tc>
        <w:tc>
          <w:tcPr>
            <w:tcW w:w="2243" w:type="pct"/>
            <w:gridSpan w:val="4"/>
            <w:shd w:val="clear" w:color="auto" w:fill="auto"/>
            <w:vAlign w:val="center"/>
          </w:tcPr>
          <w:p w14:paraId="25B1B0CA">
            <w:pPr>
              <w:pStyle w:val="5"/>
              <w:spacing w:before="202"/>
              <w:ind w:left="208" w:right="199"/>
              <w:jc w:val="center"/>
              <w:rPr>
                <w:rFonts w:hint="default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725327</w:t>
            </w:r>
            <w:bookmarkStart w:id="0" w:name="_GoBack"/>
            <w:bookmarkEnd w:id="0"/>
          </w:p>
        </w:tc>
      </w:tr>
      <w:tr w14:paraId="3F3F8F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161" w:type="pct"/>
            <w:vMerge w:val="continue"/>
            <w:shd w:val="clear" w:color="auto" w:fill="auto"/>
            <w:vAlign w:val="center"/>
          </w:tcPr>
          <w:p w14:paraId="6071310A">
            <w:pPr>
              <w:jc w:val="center"/>
              <w:rPr>
                <w:color w:val="auto"/>
                <w:sz w:val="2"/>
                <w:szCs w:val="2"/>
              </w:rPr>
            </w:pPr>
          </w:p>
        </w:tc>
        <w:tc>
          <w:tcPr>
            <w:tcW w:w="1594" w:type="pct"/>
            <w:shd w:val="clear" w:color="auto" w:fill="auto"/>
            <w:vAlign w:val="center"/>
          </w:tcPr>
          <w:p w14:paraId="46BD6C7C">
            <w:pPr>
              <w:pStyle w:val="5"/>
              <w:spacing w:before="32"/>
              <w:ind w:left="1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政务服务事项数量</w:t>
            </w:r>
          </w:p>
          <w:p w14:paraId="1607C272">
            <w:pPr>
              <w:pStyle w:val="5"/>
              <w:spacing w:before="32" w:line="288" w:lineRule="exact"/>
              <w:ind w:left="1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（单位：项）</w:t>
            </w:r>
          </w:p>
        </w:tc>
        <w:tc>
          <w:tcPr>
            <w:tcW w:w="2243" w:type="pct"/>
            <w:gridSpan w:val="4"/>
            <w:shd w:val="clear" w:color="auto" w:fill="auto"/>
            <w:vAlign w:val="center"/>
          </w:tcPr>
          <w:p w14:paraId="11138DF5">
            <w:pPr>
              <w:pStyle w:val="5"/>
              <w:spacing w:before="202"/>
              <w:ind w:left="208" w:right="199"/>
              <w:jc w:val="center"/>
              <w:rPr>
                <w:rFonts w:hint="default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1740（市本级）</w:t>
            </w:r>
          </w:p>
        </w:tc>
      </w:tr>
      <w:tr w14:paraId="297FD4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1161" w:type="pct"/>
            <w:vMerge w:val="continue"/>
            <w:shd w:val="clear" w:color="auto" w:fill="auto"/>
            <w:vAlign w:val="center"/>
          </w:tcPr>
          <w:p w14:paraId="770436F8">
            <w:pPr>
              <w:jc w:val="center"/>
              <w:rPr>
                <w:color w:val="auto"/>
                <w:sz w:val="2"/>
                <w:szCs w:val="2"/>
              </w:rPr>
            </w:pPr>
          </w:p>
        </w:tc>
        <w:tc>
          <w:tcPr>
            <w:tcW w:w="1594" w:type="pct"/>
            <w:shd w:val="clear" w:color="auto" w:fill="auto"/>
            <w:vAlign w:val="center"/>
          </w:tcPr>
          <w:p w14:paraId="18898AAE">
            <w:pPr>
              <w:pStyle w:val="5"/>
              <w:spacing w:line="285" w:lineRule="exact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可全程在线办理政务服务事项数量（单位：项）</w:t>
            </w:r>
          </w:p>
        </w:tc>
        <w:tc>
          <w:tcPr>
            <w:tcW w:w="2243" w:type="pct"/>
            <w:gridSpan w:val="4"/>
            <w:shd w:val="clear" w:color="auto" w:fill="auto"/>
            <w:vAlign w:val="center"/>
          </w:tcPr>
          <w:p w14:paraId="56747E27">
            <w:pPr>
              <w:pStyle w:val="5"/>
              <w:ind w:left="208" w:right="199"/>
              <w:jc w:val="center"/>
              <w:rPr>
                <w:rFonts w:hint="default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1157（市本级）</w:t>
            </w:r>
          </w:p>
        </w:tc>
      </w:tr>
      <w:tr w14:paraId="7096D4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161" w:type="pct"/>
            <w:vMerge w:val="continue"/>
            <w:shd w:val="clear" w:color="auto" w:fill="auto"/>
            <w:vAlign w:val="center"/>
          </w:tcPr>
          <w:p w14:paraId="5A45CECC">
            <w:pPr>
              <w:jc w:val="center"/>
              <w:rPr>
                <w:color w:val="auto"/>
                <w:sz w:val="2"/>
                <w:szCs w:val="2"/>
              </w:rPr>
            </w:pPr>
          </w:p>
        </w:tc>
        <w:tc>
          <w:tcPr>
            <w:tcW w:w="1594" w:type="pct"/>
            <w:vMerge w:val="restart"/>
            <w:shd w:val="clear" w:color="auto" w:fill="auto"/>
            <w:vAlign w:val="center"/>
          </w:tcPr>
          <w:p w14:paraId="0D558AB3">
            <w:pPr>
              <w:pStyle w:val="5"/>
              <w:ind w:left="1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办件量（单位：件）</w:t>
            </w:r>
          </w:p>
        </w:tc>
        <w:tc>
          <w:tcPr>
            <w:tcW w:w="1171" w:type="pct"/>
            <w:gridSpan w:val="3"/>
            <w:shd w:val="clear" w:color="auto" w:fill="auto"/>
            <w:vAlign w:val="center"/>
          </w:tcPr>
          <w:p w14:paraId="526F6D0D">
            <w:pPr>
              <w:pStyle w:val="5"/>
              <w:spacing w:before="89"/>
              <w:ind w:left="249" w:right="24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总数</w:t>
            </w:r>
          </w:p>
        </w:tc>
        <w:tc>
          <w:tcPr>
            <w:tcW w:w="1071" w:type="pct"/>
            <w:shd w:val="clear" w:color="auto" w:fill="auto"/>
            <w:vAlign w:val="center"/>
          </w:tcPr>
          <w:p w14:paraId="0CF29CB5">
            <w:pPr>
              <w:pStyle w:val="5"/>
              <w:spacing w:before="89"/>
              <w:ind w:left="419"/>
              <w:jc w:val="center"/>
              <w:rPr>
                <w:rFonts w:hint="default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3428311</w:t>
            </w:r>
          </w:p>
        </w:tc>
      </w:tr>
      <w:tr w14:paraId="573803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161" w:type="pct"/>
            <w:vMerge w:val="continue"/>
            <w:shd w:val="clear" w:color="auto" w:fill="auto"/>
            <w:vAlign w:val="center"/>
          </w:tcPr>
          <w:p w14:paraId="08275E8A">
            <w:pPr>
              <w:jc w:val="center"/>
              <w:rPr>
                <w:color w:val="auto"/>
                <w:sz w:val="2"/>
                <w:szCs w:val="2"/>
              </w:rPr>
            </w:pPr>
          </w:p>
        </w:tc>
        <w:tc>
          <w:tcPr>
            <w:tcW w:w="1594" w:type="pct"/>
            <w:vMerge w:val="continue"/>
            <w:tcBorders>
              <w:top w:val="nil"/>
            </w:tcBorders>
            <w:shd w:val="clear" w:color="auto" w:fill="auto"/>
            <w:vAlign w:val="center"/>
          </w:tcPr>
          <w:p w14:paraId="357A0858">
            <w:pPr>
              <w:jc w:val="center"/>
              <w:rPr>
                <w:color w:val="auto"/>
                <w:sz w:val="2"/>
                <w:szCs w:val="2"/>
              </w:rPr>
            </w:pPr>
          </w:p>
        </w:tc>
        <w:tc>
          <w:tcPr>
            <w:tcW w:w="1171" w:type="pct"/>
            <w:gridSpan w:val="3"/>
            <w:shd w:val="clear" w:color="auto" w:fill="auto"/>
            <w:vAlign w:val="center"/>
          </w:tcPr>
          <w:p w14:paraId="1E153856">
            <w:pPr>
              <w:pStyle w:val="5"/>
              <w:spacing w:before="89"/>
              <w:ind w:left="249" w:right="24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自然人办件量</w:t>
            </w:r>
          </w:p>
        </w:tc>
        <w:tc>
          <w:tcPr>
            <w:tcW w:w="1071" w:type="pct"/>
            <w:shd w:val="clear" w:color="auto" w:fill="auto"/>
            <w:vAlign w:val="center"/>
          </w:tcPr>
          <w:p w14:paraId="6CAA82A3">
            <w:pPr>
              <w:pStyle w:val="5"/>
              <w:spacing w:before="89"/>
              <w:ind w:left="479"/>
              <w:jc w:val="center"/>
              <w:rPr>
                <w:rFonts w:hint="eastAsia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 w:eastAsia="仿宋"/>
                <w:color w:val="auto"/>
                <w:sz w:val="24"/>
                <w:lang w:val="en-US" w:eastAsia="zh-CN"/>
              </w:rPr>
              <w:t>3260363</w:t>
            </w:r>
          </w:p>
        </w:tc>
      </w:tr>
      <w:tr w14:paraId="3BAD66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161" w:type="pct"/>
            <w:vMerge w:val="continue"/>
            <w:shd w:val="clear" w:color="auto" w:fill="auto"/>
            <w:vAlign w:val="center"/>
          </w:tcPr>
          <w:p w14:paraId="6F0E856E">
            <w:pPr>
              <w:jc w:val="center"/>
              <w:rPr>
                <w:color w:val="auto"/>
                <w:sz w:val="2"/>
                <w:szCs w:val="2"/>
              </w:rPr>
            </w:pPr>
          </w:p>
        </w:tc>
        <w:tc>
          <w:tcPr>
            <w:tcW w:w="1594" w:type="pct"/>
            <w:vMerge w:val="continue"/>
            <w:tcBorders>
              <w:top w:val="nil"/>
            </w:tcBorders>
            <w:shd w:val="clear" w:color="auto" w:fill="auto"/>
            <w:vAlign w:val="center"/>
          </w:tcPr>
          <w:p w14:paraId="246C2110">
            <w:pPr>
              <w:jc w:val="center"/>
              <w:rPr>
                <w:color w:val="auto"/>
                <w:sz w:val="2"/>
                <w:szCs w:val="2"/>
              </w:rPr>
            </w:pPr>
          </w:p>
        </w:tc>
        <w:tc>
          <w:tcPr>
            <w:tcW w:w="1171" w:type="pct"/>
            <w:gridSpan w:val="3"/>
            <w:shd w:val="clear" w:color="auto" w:fill="auto"/>
            <w:vAlign w:val="center"/>
          </w:tcPr>
          <w:p w14:paraId="540182D8">
            <w:pPr>
              <w:pStyle w:val="5"/>
              <w:spacing w:before="89"/>
              <w:ind w:left="249" w:right="24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法人办件量</w:t>
            </w:r>
          </w:p>
        </w:tc>
        <w:tc>
          <w:tcPr>
            <w:tcW w:w="1071" w:type="pct"/>
            <w:shd w:val="clear" w:color="auto" w:fill="auto"/>
            <w:vAlign w:val="center"/>
          </w:tcPr>
          <w:p w14:paraId="0D2D161C">
            <w:pPr>
              <w:pStyle w:val="5"/>
              <w:spacing w:before="89"/>
              <w:ind w:left="479"/>
              <w:jc w:val="center"/>
              <w:rPr>
                <w:rFonts w:hint="eastAsia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167948</w:t>
            </w:r>
          </w:p>
        </w:tc>
      </w:tr>
      <w:tr w14:paraId="7C13E7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161" w:type="pct"/>
            <w:vMerge w:val="restart"/>
            <w:vAlign w:val="center"/>
          </w:tcPr>
          <w:p w14:paraId="0C07738C">
            <w:pPr>
              <w:pStyle w:val="5"/>
              <w:ind w:left="473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互动交流</w:t>
            </w:r>
          </w:p>
        </w:tc>
        <w:tc>
          <w:tcPr>
            <w:tcW w:w="1594" w:type="pct"/>
            <w:vAlign w:val="center"/>
          </w:tcPr>
          <w:p w14:paraId="4F6C63CA">
            <w:pPr>
              <w:pStyle w:val="5"/>
              <w:spacing w:before="89"/>
              <w:ind w:left="10" w:firstLine="240" w:firstLineChars="10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是否使用统一平台</w:t>
            </w:r>
          </w:p>
        </w:tc>
        <w:tc>
          <w:tcPr>
            <w:tcW w:w="2243" w:type="pct"/>
            <w:gridSpan w:val="4"/>
            <w:vAlign w:val="center"/>
          </w:tcPr>
          <w:p w14:paraId="28028698">
            <w:pPr>
              <w:pStyle w:val="5"/>
              <w:spacing w:before="89"/>
              <w:ind w:left="9"/>
              <w:jc w:val="center"/>
              <w:rPr>
                <w:rFonts w:hint="eastAsia" w:eastAsia="仿宋"/>
                <w:color w:val="auto"/>
                <w:sz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是</w:t>
            </w:r>
          </w:p>
        </w:tc>
      </w:tr>
      <w:tr w14:paraId="236F20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161" w:type="pct"/>
            <w:vMerge w:val="continue"/>
            <w:tcBorders>
              <w:top w:val="nil"/>
            </w:tcBorders>
            <w:vAlign w:val="center"/>
          </w:tcPr>
          <w:p w14:paraId="21DA1597">
            <w:pPr>
              <w:jc w:val="center"/>
              <w:rPr>
                <w:color w:val="auto"/>
                <w:sz w:val="2"/>
                <w:szCs w:val="2"/>
              </w:rPr>
            </w:pPr>
          </w:p>
        </w:tc>
        <w:tc>
          <w:tcPr>
            <w:tcW w:w="1594" w:type="pct"/>
            <w:vMerge w:val="restart"/>
            <w:vAlign w:val="center"/>
          </w:tcPr>
          <w:p w14:paraId="5449C483">
            <w:pPr>
              <w:pStyle w:val="5"/>
              <w:spacing w:before="1"/>
              <w:ind w:left="10" w:firstLine="480" w:firstLineChars="20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留言办理</w:t>
            </w:r>
          </w:p>
        </w:tc>
        <w:tc>
          <w:tcPr>
            <w:tcW w:w="1171" w:type="pct"/>
            <w:gridSpan w:val="3"/>
            <w:vAlign w:val="center"/>
          </w:tcPr>
          <w:p w14:paraId="6F644B4F">
            <w:pPr>
              <w:pStyle w:val="5"/>
              <w:spacing w:before="32"/>
              <w:ind w:left="359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收到留言数量</w:t>
            </w:r>
          </w:p>
          <w:p w14:paraId="4E549CD8">
            <w:pPr>
              <w:pStyle w:val="5"/>
              <w:spacing w:before="32" w:line="288" w:lineRule="exact"/>
              <w:ind w:left="359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（单位：条）</w:t>
            </w:r>
          </w:p>
        </w:tc>
        <w:tc>
          <w:tcPr>
            <w:tcW w:w="1071" w:type="pct"/>
            <w:vAlign w:val="center"/>
          </w:tcPr>
          <w:p w14:paraId="1CC9FC5D">
            <w:pPr>
              <w:pStyle w:val="5"/>
              <w:spacing w:before="202"/>
              <w:jc w:val="center"/>
              <w:rPr>
                <w:rFonts w:hint="default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3</w:t>
            </w:r>
          </w:p>
        </w:tc>
      </w:tr>
      <w:tr w14:paraId="25A8F2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161" w:type="pct"/>
            <w:vMerge w:val="continue"/>
            <w:tcBorders>
              <w:top w:val="nil"/>
            </w:tcBorders>
            <w:vAlign w:val="center"/>
          </w:tcPr>
          <w:p w14:paraId="732DFD4F">
            <w:pPr>
              <w:jc w:val="center"/>
              <w:rPr>
                <w:color w:val="auto"/>
                <w:sz w:val="2"/>
                <w:szCs w:val="2"/>
              </w:rPr>
            </w:pPr>
          </w:p>
        </w:tc>
        <w:tc>
          <w:tcPr>
            <w:tcW w:w="1594" w:type="pct"/>
            <w:vMerge w:val="continue"/>
            <w:tcBorders>
              <w:top w:val="nil"/>
            </w:tcBorders>
            <w:vAlign w:val="center"/>
          </w:tcPr>
          <w:p w14:paraId="6F42E3C1">
            <w:pPr>
              <w:jc w:val="center"/>
              <w:rPr>
                <w:color w:val="auto"/>
                <w:sz w:val="2"/>
                <w:szCs w:val="2"/>
              </w:rPr>
            </w:pPr>
          </w:p>
        </w:tc>
        <w:tc>
          <w:tcPr>
            <w:tcW w:w="1171" w:type="pct"/>
            <w:gridSpan w:val="3"/>
            <w:vAlign w:val="center"/>
          </w:tcPr>
          <w:p w14:paraId="3AED436B">
            <w:pPr>
              <w:pStyle w:val="5"/>
              <w:spacing w:before="32"/>
              <w:ind w:left="359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办结留言数量</w:t>
            </w:r>
          </w:p>
          <w:p w14:paraId="6D67D4DA">
            <w:pPr>
              <w:pStyle w:val="5"/>
              <w:spacing w:before="32" w:line="288" w:lineRule="exact"/>
              <w:ind w:left="359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（单位：条）</w:t>
            </w:r>
          </w:p>
        </w:tc>
        <w:tc>
          <w:tcPr>
            <w:tcW w:w="1071" w:type="pct"/>
            <w:vAlign w:val="center"/>
          </w:tcPr>
          <w:p w14:paraId="78F1A950">
            <w:pPr>
              <w:pStyle w:val="5"/>
              <w:spacing w:before="202"/>
              <w:jc w:val="center"/>
              <w:rPr>
                <w:rFonts w:hint="default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3</w:t>
            </w:r>
          </w:p>
        </w:tc>
      </w:tr>
      <w:tr w14:paraId="069E4B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161" w:type="pct"/>
            <w:vMerge w:val="continue"/>
            <w:tcBorders>
              <w:top w:val="nil"/>
            </w:tcBorders>
            <w:vAlign w:val="center"/>
          </w:tcPr>
          <w:p w14:paraId="4B552598">
            <w:pPr>
              <w:jc w:val="center"/>
              <w:rPr>
                <w:color w:val="auto"/>
                <w:sz w:val="2"/>
                <w:szCs w:val="2"/>
              </w:rPr>
            </w:pPr>
          </w:p>
        </w:tc>
        <w:tc>
          <w:tcPr>
            <w:tcW w:w="1594" w:type="pct"/>
            <w:vMerge w:val="continue"/>
            <w:tcBorders>
              <w:top w:val="nil"/>
            </w:tcBorders>
            <w:vAlign w:val="center"/>
          </w:tcPr>
          <w:p w14:paraId="65D134BE">
            <w:pPr>
              <w:jc w:val="center"/>
              <w:rPr>
                <w:color w:val="auto"/>
                <w:sz w:val="2"/>
                <w:szCs w:val="2"/>
              </w:rPr>
            </w:pPr>
          </w:p>
        </w:tc>
        <w:tc>
          <w:tcPr>
            <w:tcW w:w="1171" w:type="pct"/>
            <w:gridSpan w:val="3"/>
            <w:vAlign w:val="center"/>
          </w:tcPr>
          <w:p w14:paraId="11E77007">
            <w:pPr>
              <w:pStyle w:val="5"/>
              <w:spacing w:before="32"/>
              <w:ind w:left="359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平均办理时间</w:t>
            </w:r>
          </w:p>
          <w:p w14:paraId="33FECF1F">
            <w:pPr>
              <w:pStyle w:val="5"/>
              <w:spacing w:before="32" w:line="288" w:lineRule="exact"/>
              <w:ind w:left="359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（单位：天）</w:t>
            </w:r>
          </w:p>
        </w:tc>
        <w:tc>
          <w:tcPr>
            <w:tcW w:w="1071" w:type="pct"/>
            <w:vAlign w:val="center"/>
          </w:tcPr>
          <w:p w14:paraId="2DB05143">
            <w:pPr>
              <w:pStyle w:val="5"/>
              <w:spacing w:before="202"/>
              <w:ind w:right="660"/>
              <w:jc w:val="center"/>
              <w:rPr>
                <w:rFonts w:hint="default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 xml:space="preserve">     2</w:t>
            </w:r>
          </w:p>
        </w:tc>
      </w:tr>
      <w:tr w14:paraId="0941A1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161" w:type="pct"/>
            <w:vMerge w:val="continue"/>
            <w:tcBorders>
              <w:top w:val="nil"/>
            </w:tcBorders>
            <w:vAlign w:val="center"/>
          </w:tcPr>
          <w:p w14:paraId="67F78528">
            <w:pPr>
              <w:jc w:val="center"/>
              <w:rPr>
                <w:color w:val="auto"/>
                <w:sz w:val="2"/>
                <w:szCs w:val="2"/>
              </w:rPr>
            </w:pPr>
          </w:p>
        </w:tc>
        <w:tc>
          <w:tcPr>
            <w:tcW w:w="1594" w:type="pct"/>
            <w:vMerge w:val="continue"/>
            <w:tcBorders>
              <w:top w:val="nil"/>
            </w:tcBorders>
            <w:vAlign w:val="center"/>
          </w:tcPr>
          <w:p w14:paraId="645CE214">
            <w:pPr>
              <w:jc w:val="center"/>
              <w:rPr>
                <w:color w:val="auto"/>
                <w:sz w:val="2"/>
                <w:szCs w:val="2"/>
              </w:rPr>
            </w:pPr>
          </w:p>
        </w:tc>
        <w:tc>
          <w:tcPr>
            <w:tcW w:w="1171" w:type="pct"/>
            <w:gridSpan w:val="3"/>
            <w:vAlign w:val="center"/>
          </w:tcPr>
          <w:p w14:paraId="414E0860">
            <w:pPr>
              <w:pStyle w:val="5"/>
              <w:spacing w:before="32"/>
              <w:ind w:left="359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公开答复数量</w:t>
            </w:r>
          </w:p>
          <w:p w14:paraId="7EDFDC04">
            <w:pPr>
              <w:pStyle w:val="5"/>
              <w:spacing w:before="32" w:line="288" w:lineRule="exact"/>
              <w:ind w:left="359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（单位：条）</w:t>
            </w:r>
          </w:p>
        </w:tc>
        <w:tc>
          <w:tcPr>
            <w:tcW w:w="1071" w:type="pct"/>
            <w:vAlign w:val="center"/>
          </w:tcPr>
          <w:p w14:paraId="465213F8">
            <w:pPr>
              <w:pStyle w:val="5"/>
              <w:spacing w:before="202"/>
              <w:jc w:val="center"/>
              <w:rPr>
                <w:rFonts w:hint="default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3</w:t>
            </w:r>
          </w:p>
        </w:tc>
      </w:tr>
      <w:tr w14:paraId="014357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161" w:type="pct"/>
            <w:vMerge w:val="continue"/>
            <w:tcBorders>
              <w:top w:val="nil"/>
            </w:tcBorders>
            <w:vAlign w:val="center"/>
          </w:tcPr>
          <w:p w14:paraId="50E030BE">
            <w:pPr>
              <w:jc w:val="center"/>
              <w:rPr>
                <w:color w:val="auto"/>
                <w:sz w:val="2"/>
                <w:szCs w:val="2"/>
              </w:rPr>
            </w:pPr>
          </w:p>
        </w:tc>
        <w:tc>
          <w:tcPr>
            <w:tcW w:w="1594" w:type="pct"/>
            <w:vMerge w:val="restart"/>
            <w:vAlign w:val="center"/>
          </w:tcPr>
          <w:p w14:paraId="564338C1">
            <w:pPr>
              <w:pStyle w:val="5"/>
              <w:ind w:left="10" w:firstLine="480" w:firstLineChars="20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征集调查</w:t>
            </w:r>
          </w:p>
        </w:tc>
        <w:tc>
          <w:tcPr>
            <w:tcW w:w="1171" w:type="pct"/>
            <w:gridSpan w:val="3"/>
            <w:vAlign w:val="center"/>
          </w:tcPr>
          <w:p w14:paraId="382F1149">
            <w:pPr>
              <w:pStyle w:val="5"/>
              <w:spacing w:before="32"/>
              <w:ind w:left="359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征集调查期数</w:t>
            </w:r>
          </w:p>
          <w:p w14:paraId="3CBD29D0">
            <w:pPr>
              <w:pStyle w:val="5"/>
              <w:spacing w:before="32" w:line="288" w:lineRule="exact"/>
              <w:ind w:left="359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（单位：期）</w:t>
            </w:r>
          </w:p>
        </w:tc>
        <w:tc>
          <w:tcPr>
            <w:tcW w:w="1071" w:type="pct"/>
            <w:vAlign w:val="center"/>
          </w:tcPr>
          <w:p w14:paraId="4D2C693B">
            <w:pPr>
              <w:pStyle w:val="5"/>
              <w:spacing w:before="202"/>
              <w:ind w:right="660"/>
              <w:jc w:val="center"/>
              <w:rPr>
                <w:rFonts w:hint="default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 xml:space="preserve">    4</w:t>
            </w:r>
          </w:p>
        </w:tc>
      </w:tr>
      <w:tr w14:paraId="5BA860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161" w:type="pct"/>
            <w:vMerge w:val="continue"/>
            <w:tcBorders>
              <w:top w:val="nil"/>
            </w:tcBorders>
            <w:vAlign w:val="center"/>
          </w:tcPr>
          <w:p w14:paraId="02E97F26">
            <w:pPr>
              <w:jc w:val="center"/>
              <w:rPr>
                <w:color w:val="auto"/>
                <w:sz w:val="2"/>
                <w:szCs w:val="2"/>
              </w:rPr>
            </w:pPr>
          </w:p>
        </w:tc>
        <w:tc>
          <w:tcPr>
            <w:tcW w:w="1594" w:type="pct"/>
            <w:vMerge w:val="continue"/>
            <w:tcBorders>
              <w:top w:val="nil"/>
            </w:tcBorders>
            <w:vAlign w:val="center"/>
          </w:tcPr>
          <w:p w14:paraId="6096CD06">
            <w:pPr>
              <w:jc w:val="center"/>
              <w:rPr>
                <w:color w:val="auto"/>
                <w:sz w:val="2"/>
                <w:szCs w:val="2"/>
              </w:rPr>
            </w:pPr>
          </w:p>
        </w:tc>
        <w:tc>
          <w:tcPr>
            <w:tcW w:w="1171" w:type="pct"/>
            <w:gridSpan w:val="3"/>
            <w:vAlign w:val="center"/>
          </w:tcPr>
          <w:p w14:paraId="3D20FB42">
            <w:pPr>
              <w:pStyle w:val="5"/>
              <w:spacing w:before="32"/>
              <w:ind w:left="359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收到意见数量</w:t>
            </w:r>
          </w:p>
          <w:p w14:paraId="717BA6F9">
            <w:pPr>
              <w:pStyle w:val="5"/>
              <w:spacing w:before="32" w:line="288" w:lineRule="exact"/>
              <w:ind w:left="359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（单位：条）</w:t>
            </w:r>
          </w:p>
        </w:tc>
        <w:tc>
          <w:tcPr>
            <w:tcW w:w="1071" w:type="pct"/>
            <w:vAlign w:val="center"/>
          </w:tcPr>
          <w:p w14:paraId="46A15185">
            <w:pPr>
              <w:pStyle w:val="5"/>
              <w:spacing w:before="202"/>
              <w:jc w:val="center"/>
              <w:rPr>
                <w:rFonts w:hint="eastAsia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0</w:t>
            </w:r>
          </w:p>
        </w:tc>
      </w:tr>
      <w:tr w14:paraId="1080EF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161" w:type="pct"/>
            <w:vMerge w:val="continue"/>
            <w:tcBorders>
              <w:top w:val="nil"/>
            </w:tcBorders>
            <w:vAlign w:val="center"/>
          </w:tcPr>
          <w:p w14:paraId="420848AB">
            <w:pPr>
              <w:jc w:val="center"/>
              <w:rPr>
                <w:color w:val="auto"/>
                <w:sz w:val="2"/>
                <w:szCs w:val="2"/>
              </w:rPr>
            </w:pPr>
          </w:p>
        </w:tc>
        <w:tc>
          <w:tcPr>
            <w:tcW w:w="1594" w:type="pct"/>
            <w:vMerge w:val="continue"/>
            <w:tcBorders>
              <w:top w:val="nil"/>
            </w:tcBorders>
            <w:vAlign w:val="center"/>
          </w:tcPr>
          <w:p w14:paraId="35BA8BAA">
            <w:pPr>
              <w:jc w:val="center"/>
              <w:rPr>
                <w:color w:val="auto"/>
                <w:sz w:val="2"/>
                <w:szCs w:val="2"/>
              </w:rPr>
            </w:pPr>
          </w:p>
        </w:tc>
        <w:tc>
          <w:tcPr>
            <w:tcW w:w="1171" w:type="pct"/>
            <w:gridSpan w:val="3"/>
            <w:vAlign w:val="center"/>
          </w:tcPr>
          <w:p w14:paraId="1CFDF57C">
            <w:pPr>
              <w:pStyle w:val="5"/>
              <w:spacing w:before="32"/>
              <w:ind w:left="99" w:right="9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公布调查结果期数</w:t>
            </w:r>
          </w:p>
          <w:p w14:paraId="27AEEA98">
            <w:pPr>
              <w:pStyle w:val="5"/>
              <w:spacing w:before="32" w:line="288" w:lineRule="exact"/>
              <w:ind w:left="99" w:right="9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（单位：期）</w:t>
            </w:r>
          </w:p>
        </w:tc>
        <w:tc>
          <w:tcPr>
            <w:tcW w:w="1071" w:type="pct"/>
            <w:vAlign w:val="center"/>
          </w:tcPr>
          <w:p w14:paraId="09F2994D">
            <w:pPr>
              <w:pStyle w:val="5"/>
              <w:spacing w:before="202"/>
              <w:ind w:left="9"/>
              <w:jc w:val="center"/>
              <w:rPr>
                <w:rFonts w:hint="eastAsia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0</w:t>
            </w:r>
          </w:p>
        </w:tc>
      </w:tr>
      <w:tr w14:paraId="7CDF1A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161" w:type="pct"/>
            <w:vMerge w:val="continue"/>
            <w:tcBorders>
              <w:top w:val="nil"/>
            </w:tcBorders>
            <w:vAlign w:val="center"/>
          </w:tcPr>
          <w:p w14:paraId="48F58C15">
            <w:pPr>
              <w:jc w:val="center"/>
              <w:rPr>
                <w:color w:val="auto"/>
                <w:sz w:val="2"/>
                <w:szCs w:val="2"/>
              </w:rPr>
            </w:pPr>
          </w:p>
        </w:tc>
        <w:tc>
          <w:tcPr>
            <w:tcW w:w="1594" w:type="pct"/>
            <w:vMerge w:val="restart"/>
            <w:vAlign w:val="center"/>
          </w:tcPr>
          <w:p w14:paraId="16E598E2">
            <w:pPr>
              <w:pStyle w:val="5"/>
              <w:ind w:left="10" w:firstLine="480" w:firstLineChars="20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在线访谈</w:t>
            </w:r>
          </w:p>
        </w:tc>
        <w:tc>
          <w:tcPr>
            <w:tcW w:w="1171" w:type="pct"/>
            <w:gridSpan w:val="3"/>
            <w:vAlign w:val="center"/>
          </w:tcPr>
          <w:p w14:paraId="3C646A55">
            <w:pPr>
              <w:pStyle w:val="5"/>
              <w:spacing w:before="32"/>
              <w:ind w:left="99" w:right="9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访谈期数</w:t>
            </w:r>
          </w:p>
          <w:p w14:paraId="74E86A0E">
            <w:pPr>
              <w:pStyle w:val="5"/>
              <w:spacing w:before="32" w:line="288" w:lineRule="exact"/>
              <w:ind w:left="99" w:right="9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（单位：期）</w:t>
            </w:r>
          </w:p>
        </w:tc>
        <w:tc>
          <w:tcPr>
            <w:tcW w:w="1071" w:type="pct"/>
            <w:vAlign w:val="center"/>
          </w:tcPr>
          <w:p w14:paraId="5F5E8969">
            <w:pPr>
              <w:pStyle w:val="5"/>
              <w:spacing w:before="202"/>
              <w:ind w:right="660"/>
              <w:jc w:val="center"/>
              <w:rPr>
                <w:rFonts w:hint="default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 xml:space="preserve">     23</w:t>
            </w:r>
          </w:p>
        </w:tc>
      </w:tr>
      <w:tr w14:paraId="459D48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161" w:type="pct"/>
            <w:vMerge w:val="continue"/>
            <w:tcBorders>
              <w:top w:val="nil"/>
            </w:tcBorders>
            <w:vAlign w:val="center"/>
          </w:tcPr>
          <w:p w14:paraId="76D0DECE">
            <w:pPr>
              <w:jc w:val="center"/>
              <w:rPr>
                <w:color w:val="auto"/>
                <w:sz w:val="2"/>
                <w:szCs w:val="2"/>
              </w:rPr>
            </w:pPr>
          </w:p>
        </w:tc>
        <w:tc>
          <w:tcPr>
            <w:tcW w:w="1594" w:type="pct"/>
            <w:vMerge w:val="continue"/>
            <w:tcBorders>
              <w:top w:val="nil"/>
            </w:tcBorders>
            <w:vAlign w:val="center"/>
          </w:tcPr>
          <w:p w14:paraId="03C7E75F">
            <w:pPr>
              <w:jc w:val="center"/>
              <w:rPr>
                <w:color w:val="auto"/>
                <w:sz w:val="2"/>
                <w:szCs w:val="2"/>
              </w:rPr>
            </w:pPr>
          </w:p>
        </w:tc>
        <w:tc>
          <w:tcPr>
            <w:tcW w:w="1171" w:type="pct"/>
            <w:gridSpan w:val="3"/>
            <w:vAlign w:val="center"/>
          </w:tcPr>
          <w:p w14:paraId="1CBFFE80">
            <w:pPr>
              <w:pStyle w:val="5"/>
              <w:spacing w:before="32"/>
              <w:ind w:left="359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网民留言数量</w:t>
            </w:r>
          </w:p>
          <w:p w14:paraId="7855164E">
            <w:pPr>
              <w:pStyle w:val="5"/>
              <w:spacing w:before="32" w:line="288" w:lineRule="exact"/>
              <w:ind w:left="359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（单位：条）</w:t>
            </w:r>
          </w:p>
        </w:tc>
        <w:tc>
          <w:tcPr>
            <w:tcW w:w="1071" w:type="pct"/>
            <w:vAlign w:val="center"/>
          </w:tcPr>
          <w:p w14:paraId="6C5797CF">
            <w:pPr>
              <w:pStyle w:val="5"/>
              <w:spacing w:before="202"/>
              <w:ind w:left="9"/>
              <w:jc w:val="center"/>
              <w:rPr>
                <w:rFonts w:hint="eastAsia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0</w:t>
            </w:r>
          </w:p>
        </w:tc>
      </w:tr>
      <w:tr w14:paraId="3EA90F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161" w:type="pct"/>
            <w:vMerge w:val="continue"/>
            <w:tcBorders>
              <w:top w:val="nil"/>
            </w:tcBorders>
            <w:vAlign w:val="center"/>
          </w:tcPr>
          <w:p w14:paraId="493C7747">
            <w:pPr>
              <w:jc w:val="center"/>
              <w:rPr>
                <w:color w:val="auto"/>
                <w:sz w:val="2"/>
                <w:szCs w:val="2"/>
              </w:rPr>
            </w:pPr>
          </w:p>
        </w:tc>
        <w:tc>
          <w:tcPr>
            <w:tcW w:w="1594" w:type="pct"/>
            <w:vMerge w:val="continue"/>
            <w:tcBorders>
              <w:top w:val="nil"/>
            </w:tcBorders>
            <w:vAlign w:val="center"/>
          </w:tcPr>
          <w:p w14:paraId="17A2598C">
            <w:pPr>
              <w:jc w:val="center"/>
              <w:rPr>
                <w:color w:val="auto"/>
                <w:sz w:val="2"/>
                <w:szCs w:val="2"/>
              </w:rPr>
            </w:pPr>
          </w:p>
        </w:tc>
        <w:tc>
          <w:tcPr>
            <w:tcW w:w="1171" w:type="pct"/>
            <w:gridSpan w:val="3"/>
            <w:vAlign w:val="center"/>
          </w:tcPr>
          <w:p w14:paraId="199878B4">
            <w:pPr>
              <w:pStyle w:val="5"/>
              <w:spacing w:before="32"/>
              <w:ind w:left="99" w:right="9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答复网民提问数量</w:t>
            </w:r>
          </w:p>
          <w:p w14:paraId="2BF9C082">
            <w:pPr>
              <w:pStyle w:val="5"/>
              <w:spacing w:before="32" w:line="288" w:lineRule="exact"/>
              <w:ind w:left="99" w:right="9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（单位：条）</w:t>
            </w:r>
          </w:p>
        </w:tc>
        <w:tc>
          <w:tcPr>
            <w:tcW w:w="1071" w:type="pct"/>
            <w:vAlign w:val="center"/>
          </w:tcPr>
          <w:p w14:paraId="2D772BB8">
            <w:pPr>
              <w:pStyle w:val="5"/>
              <w:spacing w:before="202"/>
              <w:ind w:left="9"/>
              <w:jc w:val="center"/>
              <w:rPr>
                <w:rFonts w:hint="eastAsia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0</w:t>
            </w:r>
          </w:p>
        </w:tc>
      </w:tr>
      <w:tr w14:paraId="22C916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61" w:type="pct"/>
            <w:vMerge w:val="continue"/>
            <w:tcBorders>
              <w:top w:val="nil"/>
              <w:bottom w:val="single" w:color="000000" w:sz="4" w:space="0"/>
            </w:tcBorders>
            <w:vAlign w:val="center"/>
          </w:tcPr>
          <w:p w14:paraId="213EDFA4">
            <w:pPr>
              <w:jc w:val="center"/>
              <w:rPr>
                <w:color w:val="auto"/>
                <w:sz w:val="2"/>
                <w:szCs w:val="2"/>
              </w:rPr>
            </w:pPr>
          </w:p>
        </w:tc>
        <w:tc>
          <w:tcPr>
            <w:tcW w:w="1594" w:type="pct"/>
            <w:vAlign w:val="center"/>
          </w:tcPr>
          <w:p w14:paraId="6EB98F71">
            <w:pPr>
              <w:pStyle w:val="5"/>
              <w:spacing w:before="89"/>
              <w:ind w:left="1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是否提供智能问答</w:t>
            </w:r>
          </w:p>
        </w:tc>
        <w:tc>
          <w:tcPr>
            <w:tcW w:w="2243" w:type="pct"/>
            <w:gridSpan w:val="4"/>
            <w:vAlign w:val="center"/>
          </w:tcPr>
          <w:p w14:paraId="3F5DAC85">
            <w:pPr>
              <w:pStyle w:val="5"/>
              <w:spacing w:before="89"/>
              <w:ind w:left="9"/>
              <w:jc w:val="center"/>
              <w:rPr>
                <w:rFonts w:hint="eastAsia" w:eastAsia="仿宋"/>
                <w:color w:val="auto"/>
                <w:sz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是</w:t>
            </w:r>
          </w:p>
        </w:tc>
      </w:tr>
      <w:tr w14:paraId="657A0A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161" w:type="pct"/>
            <w:vMerge w:val="restart"/>
            <w:tcBorders>
              <w:top w:val="single" w:color="000000" w:sz="4" w:space="0"/>
            </w:tcBorders>
            <w:vAlign w:val="center"/>
          </w:tcPr>
          <w:p w14:paraId="000FC500">
            <w:pPr>
              <w:pStyle w:val="5"/>
              <w:jc w:val="center"/>
              <w:rPr>
                <w:rFonts w:ascii="Microsoft JhengHei"/>
                <w:b/>
                <w:color w:val="auto"/>
                <w:sz w:val="24"/>
              </w:rPr>
            </w:pPr>
          </w:p>
          <w:p w14:paraId="0EBFB8A4">
            <w:pPr>
              <w:pStyle w:val="5"/>
              <w:spacing w:before="10"/>
              <w:jc w:val="center"/>
              <w:rPr>
                <w:rFonts w:ascii="Microsoft JhengHei"/>
                <w:b/>
                <w:color w:val="auto"/>
                <w:sz w:val="25"/>
              </w:rPr>
            </w:pPr>
          </w:p>
          <w:p w14:paraId="6670748F">
            <w:pPr>
              <w:pStyle w:val="5"/>
              <w:spacing w:before="1"/>
              <w:ind w:left="473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安全防护</w:t>
            </w:r>
          </w:p>
        </w:tc>
        <w:tc>
          <w:tcPr>
            <w:tcW w:w="1594" w:type="pct"/>
            <w:vAlign w:val="center"/>
          </w:tcPr>
          <w:p w14:paraId="7BF00538">
            <w:pPr>
              <w:pStyle w:val="5"/>
              <w:spacing w:before="32"/>
              <w:ind w:left="1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安全检测评估次数</w:t>
            </w:r>
          </w:p>
          <w:p w14:paraId="3890947F">
            <w:pPr>
              <w:pStyle w:val="5"/>
              <w:spacing w:before="32" w:line="288" w:lineRule="exact"/>
              <w:ind w:left="1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（单位：次）</w:t>
            </w:r>
          </w:p>
        </w:tc>
        <w:tc>
          <w:tcPr>
            <w:tcW w:w="2243" w:type="pct"/>
            <w:gridSpan w:val="4"/>
            <w:vAlign w:val="center"/>
          </w:tcPr>
          <w:p w14:paraId="3346549F">
            <w:pPr>
              <w:pStyle w:val="5"/>
              <w:spacing w:before="202"/>
              <w:ind w:left="9"/>
              <w:jc w:val="center"/>
              <w:rPr>
                <w:rFonts w:hint="eastAsia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4</w:t>
            </w:r>
          </w:p>
        </w:tc>
      </w:tr>
      <w:tr w14:paraId="65D8F5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161" w:type="pct"/>
            <w:vMerge w:val="continue"/>
            <w:vAlign w:val="center"/>
          </w:tcPr>
          <w:p w14:paraId="172492FC">
            <w:pPr>
              <w:jc w:val="center"/>
              <w:rPr>
                <w:color w:val="auto"/>
                <w:sz w:val="2"/>
                <w:szCs w:val="2"/>
              </w:rPr>
            </w:pPr>
          </w:p>
        </w:tc>
        <w:tc>
          <w:tcPr>
            <w:tcW w:w="1594" w:type="pct"/>
            <w:vAlign w:val="center"/>
          </w:tcPr>
          <w:p w14:paraId="7C68F0E3">
            <w:pPr>
              <w:pStyle w:val="5"/>
              <w:spacing w:before="32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发现问题数量</w:t>
            </w:r>
          </w:p>
          <w:p w14:paraId="3E5786EE">
            <w:pPr>
              <w:pStyle w:val="5"/>
              <w:spacing w:before="32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（单位：个）</w:t>
            </w:r>
          </w:p>
        </w:tc>
        <w:tc>
          <w:tcPr>
            <w:tcW w:w="2243" w:type="pct"/>
            <w:gridSpan w:val="4"/>
            <w:vAlign w:val="center"/>
          </w:tcPr>
          <w:p w14:paraId="33C3E1F4">
            <w:pPr>
              <w:pStyle w:val="5"/>
              <w:spacing w:before="202"/>
              <w:ind w:left="208" w:right="199"/>
              <w:jc w:val="center"/>
              <w:rPr>
                <w:rFonts w:hint="eastAsia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0</w:t>
            </w:r>
          </w:p>
        </w:tc>
      </w:tr>
      <w:tr w14:paraId="41F8D2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161" w:type="pct"/>
            <w:vMerge w:val="continue"/>
            <w:vAlign w:val="center"/>
          </w:tcPr>
          <w:p w14:paraId="5BC9AF7E">
            <w:pPr>
              <w:jc w:val="center"/>
              <w:rPr>
                <w:color w:val="auto"/>
                <w:sz w:val="2"/>
                <w:szCs w:val="2"/>
              </w:rPr>
            </w:pPr>
          </w:p>
        </w:tc>
        <w:tc>
          <w:tcPr>
            <w:tcW w:w="1594" w:type="pct"/>
            <w:vAlign w:val="center"/>
          </w:tcPr>
          <w:p w14:paraId="2B7C0121">
            <w:pPr>
              <w:pStyle w:val="5"/>
              <w:spacing w:before="48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问题整改数量</w:t>
            </w:r>
          </w:p>
          <w:p w14:paraId="18B251B0">
            <w:pPr>
              <w:pStyle w:val="5"/>
              <w:spacing w:before="52" w:line="292" w:lineRule="exact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（单位：个）</w:t>
            </w:r>
          </w:p>
        </w:tc>
        <w:tc>
          <w:tcPr>
            <w:tcW w:w="2243" w:type="pct"/>
            <w:gridSpan w:val="4"/>
            <w:vAlign w:val="center"/>
          </w:tcPr>
          <w:p w14:paraId="7959203D">
            <w:pPr>
              <w:pStyle w:val="5"/>
              <w:spacing w:before="7"/>
              <w:jc w:val="center"/>
              <w:rPr>
                <w:rFonts w:ascii="Microsoft JhengHei"/>
                <w:b/>
                <w:color w:val="auto"/>
                <w:sz w:val="12"/>
              </w:rPr>
            </w:pPr>
          </w:p>
          <w:p w14:paraId="7C49415B">
            <w:pPr>
              <w:pStyle w:val="5"/>
              <w:ind w:left="208" w:right="199"/>
              <w:jc w:val="center"/>
              <w:rPr>
                <w:rFonts w:hint="eastAsia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0</w:t>
            </w:r>
          </w:p>
        </w:tc>
      </w:tr>
      <w:tr w14:paraId="7EC4CD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161" w:type="pct"/>
            <w:vMerge w:val="continue"/>
            <w:vAlign w:val="center"/>
          </w:tcPr>
          <w:p w14:paraId="68D054FB">
            <w:pPr>
              <w:pStyle w:val="5"/>
              <w:jc w:val="center"/>
              <w:rPr>
                <w:rFonts w:ascii="Times New Roman"/>
                <w:color w:val="auto"/>
                <w:sz w:val="24"/>
              </w:rPr>
            </w:pPr>
          </w:p>
        </w:tc>
        <w:tc>
          <w:tcPr>
            <w:tcW w:w="1594" w:type="pct"/>
            <w:vAlign w:val="center"/>
          </w:tcPr>
          <w:p w14:paraId="16A26158">
            <w:pPr>
              <w:pStyle w:val="5"/>
              <w:spacing w:line="360" w:lineRule="exact"/>
              <w:ind w:right="319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是否建立安全监测预警机制</w:t>
            </w:r>
          </w:p>
        </w:tc>
        <w:tc>
          <w:tcPr>
            <w:tcW w:w="2243" w:type="pct"/>
            <w:gridSpan w:val="4"/>
            <w:vAlign w:val="center"/>
          </w:tcPr>
          <w:p w14:paraId="4232B413">
            <w:pPr>
              <w:pStyle w:val="5"/>
              <w:spacing w:before="7"/>
              <w:jc w:val="center"/>
              <w:rPr>
                <w:rFonts w:ascii="Microsoft JhengHei"/>
                <w:b/>
                <w:color w:val="auto"/>
                <w:sz w:val="12"/>
              </w:rPr>
            </w:pPr>
          </w:p>
          <w:p w14:paraId="53216816">
            <w:pPr>
              <w:pStyle w:val="5"/>
              <w:ind w:left="9"/>
              <w:jc w:val="center"/>
              <w:rPr>
                <w:rFonts w:hint="eastAsia" w:eastAsia="仿宋"/>
                <w:color w:val="auto"/>
                <w:sz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lang w:eastAsia="zh-CN"/>
              </w:rPr>
              <w:t>是</w:t>
            </w:r>
          </w:p>
        </w:tc>
      </w:tr>
      <w:tr w14:paraId="597CAD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61" w:type="pct"/>
            <w:vMerge w:val="continue"/>
            <w:vAlign w:val="center"/>
          </w:tcPr>
          <w:p w14:paraId="57BA6647">
            <w:pPr>
              <w:jc w:val="center"/>
              <w:rPr>
                <w:color w:val="auto"/>
                <w:sz w:val="2"/>
                <w:szCs w:val="2"/>
              </w:rPr>
            </w:pPr>
          </w:p>
        </w:tc>
        <w:tc>
          <w:tcPr>
            <w:tcW w:w="1594" w:type="pct"/>
            <w:vAlign w:val="center"/>
          </w:tcPr>
          <w:p w14:paraId="1B09D0C1">
            <w:pPr>
              <w:pStyle w:val="5"/>
              <w:spacing w:before="95"/>
              <w:ind w:left="1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是否开展应急演练</w:t>
            </w:r>
          </w:p>
        </w:tc>
        <w:tc>
          <w:tcPr>
            <w:tcW w:w="2243" w:type="pct"/>
            <w:gridSpan w:val="4"/>
            <w:vAlign w:val="center"/>
          </w:tcPr>
          <w:p w14:paraId="431949A2">
            <w:pPr>
              <w:pStyle w:val="5"/>
              <w:spacing w:before="95"/>
              <w:ind w:left="9"/>
              <w:jc w:val="center"/>
              <w:rPr>
                <w:rFonts w:hint="eastAsia" w:eastAsia="仿宋"/>
                <w:color w:val="auto"/>
                <w:sz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是</w:t>
            </w:r>
          </w:p>
        </w:tc>
      </w:tr>
      <w:tr w14:paraId="2FE52F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61" w:type="pct"/>
            <w:vMerge w:val="continue"/>
            <w:vAlign w:val="center"/>
          </w:tcPr>
          <w:p w14:paraId="5472BFD8">
            <w:pPr>
              <w:jc w:val="center"/>
              <w:rPr>
                <w:color w:val="auto"/>
                <w:sz w:val="2"/>
                <w:szCs w:val="2"/>
              </w:rPr>
            </w:pPr>
          </w:p>
        </w:tc>
        <w:tc>
          <w:tcPr>
            <w:tcW w:w="1594" w:type="pct"/>
            <w:vAlign w:val="center"/>
          </w:tcPr>
          <w:p w14:paraId="423AAB7B">
            <w:pPr>
              <w:pStyle w:val="5"/>
              <w:spacing w:before="95"/>
              <w:ind w:left="1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是否明确网站安全责任人</w:t>
            </w:r>
          </w:p>
        </w:tc>
        <w:tc>
          <w:tcPr>
            <w:tcW w:w="2243" w:type="pct"/>
            <w:gridSpan w:val="4"/>
            <w:vAlign w:val="center"/>
          </w:tcPr>
          <w:p w14:paraId="7CD70F66">
            <w:pPr>
              <w:pStyle w:val="5"/>
              <w:spacing w:before="95"/>
              <w:ind w:left="9"/>
              <w:jc w:val="center"/>
              <w:rPr>
                <w:rFonts w:hint="eastAsia" w:eastAsia="仿宋"/>
                <w:color w:val="auto"/>
                <w:sz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lang w:eastAsia="zh-CN"/>
              </w:rPr>
              <w:t>是</w:t>
            </w:r>
          </w:p>
        </w:tc>
      </w:tr>
      <w:tr w14:paraId="442544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1161" w:type="pct"/>
            <w:vMerge w:val="restart"/>
            <w:vAlign w:val="center"/>
          </w:tcPr>
          <w:p w14:paraId="5F716B6C">
            <w:pPr>
              <w:pStyle w:val="5"/>
              <w:ind w:left="354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移动新媒体</w:t>
            </w:r>
          </w:p>
        </w:tc>
        <w:tc>
          <w:tcPr>
            <w:tcW w:w="1594" w:type="pct"/>
            <w:vAlign w:val="center"/>
          </w:tcPr>
          <w:p w14:paraId="48535519">
            <w:pPr>
              <w:pStyle w:val="5"/>
              <w:spacing w:before="211"/>
              <w:ind w:left="1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是否有移动新媒体</w:t>
            </w:r>
          </w:p>
        </w:tc>
        <w:tc>
          <w:tcPr>
            <w:tcW w:w="2243" w:type="pct"/>
            <w:gridSpan w:val="4"/>
            <w:vAlign w:val="center"/>
          </w:tcPr>
          <w:p w14:paraId="46994F77">
            <w:pPr>
              <w:pStyle w:val="5"/>
              <w:spacing w:before="211"/>
              <w:ind w:left="9"/>
              <w:jc w:val="center"/>
              <w:rPr>
                <w:rFonts w:hint="eastAsia" w:eastAsia="仿宋"/>
                <w:color w:val="auto"/>
                <w:sz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lang w:eastAsia="zh-CN"/>
              </w:rPr>
              <w:t>是</w:t>
            </w:r>
          </w:p>
        </w:tc>
      </w:tr>
      <w:tr w14:paraId="59DFF5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1161" w:type="pct"/>
            <w:vMerge w:val="continue"/>
            <w:vAlign w:val="center"/>
          </w:tcPr>
          <w:p w14:paraId="3CCFC832">
            <w:pPr>
              <w:jc w:val="center"/>
              <w:rPr>
                <w:color w:val="auto"/>
                <w:sz w:val="2"/>
                <w:szCs w:val="2"/>
              </w:rPr>
            </w:pPr>
          </w:p>
        </w:tc>
        <w:tc>
          <w:tcPr>
            <w:tcW w:w="1594" w:type="pct"/>
            <w:vMerge w:val="restart"/>
            <w:vAlign w:val="center"/>
          </w:tcPr>
          <w:p w14:paraId="363C4A2A">
            <w:pPr>
              <w:pStyle w:val="5"/>
              <w:tabs>
                <w:tab w:val="left" w:pos="489"/>
              </w:tabs>
              <w:spacing w:before="1"/>
              <w:ind w:left="1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微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博</w:t>
            </w:r>
          </w:p>
        </w:tc>
        <w:tc>
          <w:tcPr>
            <w:tcW w:w="1143" w:type="pct"/>
            <w:gridSpan w:val="2"/>
            <w:vAlign w:val="center"/>
          </w:tcPr>
          <w:p w14:paraId="30ABE226">
            <w:pPr>
              <w:pStyle w:val="5"/>
              <w:spacing w:before="140"/>
              <w:ind w:left="249" w:right="24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名称</w:t>
            </w:r>
          </w:p>
        </w:tc>
        <w:tc>
          <w:tcPr>
            <w:tcW w:w="1100" w:type="pct"/>
            <w:gridSpan w:val="2"/>
            <w:vAlign w:val="center"/>
          </w:tcPr>
          <w:p w14:paraId="4EC41461">
            <w:pPr>
              <w:pStyle w:val="5"/>
              <w:spacing w:before="140"/>
              <w:ind w:left="9"/>
              <w:jc w:val="center"/>
              <w:rPr>
                <w:rFonts w:hint="eastAsia" w:eastAsia="仿宋"/>
                <w:color w:val="auto"/>
                <w:sz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lang w:eastAsia="zh-CN"/>
              </w:rPr>
              <w:t>无</w:t>
            </w:r>
          </w:p>
        </w:tc>
      </w:tr>
      <w:tr w14:paraId="7BBD41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161" w:type="pct"/>
            <w:vMerge w:val="continue"/>
            <w:vAlign w:val="center"/>
          </w:tcPr>
          <w:p w14:paraId="6488FCB1">
            <w:pPr>
              <w:jc w:val="center"/>
              <w:rPr>
                <w:color w:val="auto"/>
                <w:sz w:val="2"/>
                <w:szCs w:val="2"/>
              </w:rPr>
            </w:pPr>
          </w:p>
        </w:tc>
        <w:tc>
          <w:tcPr>
            <w:tcW w:w="1594" w:type="pct"/>
            <w:vMerge w:val="continue"/>
            <w:tcBorders>
              <w:top w:val="nil"/>
            </w:tcBorders>
            <w:vAlign w:val="center"/>
          </w:tcPr>
          <w:p w14:paraId="35504B45">
            <w:pPr>
              <w:jc w:val="center"/>
              <w:rPr>
                <w:color w:val="auto"/>
                <w:sz w:val="2"/>
                <w:szCs w:val="2"/>
              </w:rPr>
            </w:pPr>
          </w:p>
        </w:tc>
        <w:tc>
          <w:tcPr>
            <w:tcW w:w="1143" w:type="pct"/>
            <w:gridSpan w:val="2"/>
            <w:vAlign w:val="center"/>
          </w:tcPr>
          <w:p w14:paraId="68D5A5A1">
            <w:pPr>
              <w:pStyle w:val="5"/>
              <w:spacing w:before="48"/>
              <w:ind w:left="249" w:right="24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信息发布量</w:t>
            </w:r>
          </w:p>
          <w:p w14:paraId="2222160B">
            <w:pPr>
              <w:pStyle w:val="5"/>
              <w:spacing w:before="52" w:line="292" w:lineRule="exact"/>
              <w:ind w:left="249" w:right="24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（单位：条）</w:t>
            </w:r>
          </w:p>
        </w:tc>
        <w:tc>
          <w:tcPr>
            <w:tcW w:w="1100" w:type="pct"/>
            <w:gridSpan w:val="2"/>
            <w:vAlign w:val="center"/>
          </w:tcPr>
          <w:p w14:paraId="796D3841">
            <w:pPr>
              <w:pStyle w:val="5"/>
              <w:spacing w:before="7"/>
              <w:jc w:val="center"/>
              <w:rPr>
                <w:rFonts w:ascii="Microsoft JhengHei"/>
                <w:b/>
                <w:color w:val="auto"/>
                <w:sz w:val="12"/>
              </w:rPr>
            </w:pPr>
          </w:p>
          <w:p w14:paraId="506ACC64">
            <w:pPr>
              <w:pStyle w:val="5"/>
              <w:ind w:left="9"/>
              <w:jc w:val="center"/>
              <w:rPr>
                <w:rFonts w:hint="eastAsia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0</w:t>
            </w:r>
          </w:p>
        </w:tc>
      </w:tr>
      <w:tr w14:paraId="52CD7C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161" w:type="pct"/>
            <w:vMerge w:val="continue"/>
            <w:vAlign w:val="center"/>
          </w:tcPr>
          <w:p w14:paraId="601D89DE">
            <w:pPr>
              <w:jc w:val="center"/>
              <w:rPr>
                <w:color w:val="auto"/>
                <w:sz w:val="2"/>
                <w:szCs w:val="2"/>
              </w:rPr>
            </w:pPr>
          </w:p>
        </w:tc>
        <w:tc>
          <w:tcPr>
            <w:tcW w:w="1594" w:type="pct"/>
            <w:vMerge w:val="continue"/>
            <w:tcBorders>
              <w:top w:val="nil"/>
            </w:tcBorders>
            <w:vAlign w:val="center"/>
          </w:tcPr>
          <w:p w14:paraId="12F9D001">
            <w:pPr>
              <w:jc w:val="center"/>
              <w:rPr>
                <w:color w:val="auto"/>
                <w:sz w:val="2"/>
                <w:szCs w:val="2"/>
              </w:rPr>
            </w:pPr>
          </w:p>
        </w:tc>
        <w:tc>
          <w:tcPr>
            <w:tcW w:w="1143" w:type="pct"/>
            <w:gridSpan w:val="2"/>
            <w:vAlign w:val="center"/>
          </w:tcPr>
          <w:p w14:paraId="2BF077F0">
            <w:pPr>
              <w:pStyle w:val="5"/>
              <w:spacing w:before="175"/>
              <w:ind w:left="249" w:right="24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关注量</w:t>
            </w:r>
          </w:p>
        </w:tc>
        <w:tc>
          <w:tcPr>
            <w:tcW w:w="1100" w:type="pct"/>
            <w:gridSpan w:val="2"/>
            <w:vAlign w:val="center"/>
          </w:tcPr>
          <w:p w14:paraId="19E374EB">
            <w:pPr>
              <w:pStyle w:val="5"/>
              <w:spacing w:before="175"/>
              <w:ind w:left="9"/>
              <w:jc w:val="center"/>
              <w:rPr>
                <w:rFonts w:hint="eastAsia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0</w:t>
            </w:r>
          </w:p>
        </w:tc>
      </w:tr>
      <w:tr w14:paraId="47F48D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1161" w:type="pct"/>
            <w:vMerge w:val="continue"/>
            <w:vAlign w:val="center"/>
          </w:tcPr>
          <w:p w14:paraId="62CD42EB">
            <w:pPr>
              <w:jc w:val="center"/>
              <w:rPr>
                <w:color w:val="auto"/>
                <w:sz w:val="2"/>
                <w:szCs w:val="2"/>
              </w:rPr>
            </w:pPr>
          </w:p>
        </w:tc>
        <w:tc>
          <w:tcPr>
            <w:tcW w:w="1594" w:type="pct"/>
            <w:vMerge w:val="restart"/>
            <w:vAlign w:val="center"/>
          </w:tcPr>
          <w:p w14:paraId="34A2CEE0">
            <w:pPr>
              <w:pStyle w:val="5"/>
              <w:tabs>
                <w:tab w:val="left" w:pos="489"/>
              </w:tabs>
              <w:ind w:left="1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微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信</w:t>
            </w:r>
          </w:p>
        </w:tc>
        <w:tc>
          <w:tcPr>
            <w:tcW w:w="1143" w:type="pct"/>
            <w:gridSpan w:val="2"/>
            <w:vAlign w:val="center"/>
          </w:tcPr>
          <w:p w14:paraId="6B1ACC5F">
            <w:pPr>
              <w:pStyle w:val="5"/>
              <w:spacing w:before="116"/>
              <w:ind w:left="249" w:right="24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名称</w:t>
            </w:r>
          </w:p>
        </w:tc>
        <w:tc>
          <w:tcPr>
            <w:tcW w:w="1100" w:type="pct"/>
            <w:gridSpan w:val="2"/>
            <w:vAlign w:val="center"/>
          </w:tcPr>
          <w:p w14:paraId="35525B19">
            <w:pPr>
              <w:pStyle w:val="5"/>
              <w:spacing w:before="116"/>
              <w:ind w:left="279" w:right="270"/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牡丹江政务</w:t>
            </w:r>
          </w:p>
        </w:tc>
      </w:tr>
      <w:tr w14:paraId="2962DE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161" w:type="pct"/>
            <w:vMerge w:val="continue"/>
            <w:vAlign w:val="center"/>
          </w:tcPr>
          <w:p w14:paraId="04C3AF65">
            <w:pPr>
              <w:jc w:val="center"/>
              <w:rPr>
                <w:color w:val="auto"/>
                <w:sz w:val="2"/>
                <w:szCs w:val="2"/>
              </w:rPr>
            </w:pPr>
          </w:p>
        </w:tc>
        <w:tc>
          <w:tcPr>
            <w:tcW w:w="1594" w:type="pct"/>
            <w:vMerge w:val="continue"/>
            <w:tcBorders>
              <w:top w:val="nil"/>
            </w:tcBorders>
            <w:vAlign w:val="center"/>
          </w:tcPr>
          <w:p w14:paraId="5819E2D5">
            <w:pPr>
              <w:jc w:val="center"/>
              <w:rPr>
                <w:color w:val="auto"/>
                <w:sz w:val="2"/>
                <w:szCs w:val="2"/>
              </w:rPr>
            </w:pPr>
          </w:p>
        </w:tc>
        <w:tc>
          <w:tcPr>
            <w:tcW w:w="1143" w:type="pct"/>
            <w:gridSpan w:val="2"/>
            <w:vAlign w:val="center"/>
          </w:tcPr>
          <w:p w14:paraId="1AFA0FAE">
            <w:pPr>
              <w:pStyle w:val="5"/>
              <w:spacing w:before="48"/>
              <w:ind w:left="249" w:right="24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信息发布量</w:t>
            </w:r>
          </w:p>
          <w:p w14:paraId="520F99C9">
            <w:pPr>
              <w:pStyle w:val="5"/>
              <w:spacing w:before="52" w:line="292" w:lineRule="exact"/>
              <w:ind w:left="249" w:right="24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（单位：条）</w:t>
            </w:r>
          </w:p>
        </w:tc>
        <w:tc>
          <w:tcPr>
            <w:tcW w:w="1100" w:type="pct"/>
            <w:gridSpan w:val="2"/>
            <w:vAlign w:val="center"/>
          </w:tcPr>
          <w:p w14:paraId="6CE9C0D6">
            <w:pPr>
              <w:pStyle w:val="5"/>
              <w:ind w:left="279" w:right="270"/>
              <w:jc w:val="center"/>
              <w:rPr>
                <w:rFonts w:hint="default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339</w:t>
            </w:r>
          </w:p>
        </w:tc>
      </w:tr>
      <w:tr w14:paraId="5B0B8C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1161" w:type="pct"/>
            <w:vMerge w:val="continue"/>
            <w:vAlign w:val="center"/>
          </w:tcPr>
          <w:p w14:paraId="3C33DA5F">
            <w:pPr>
              <w:jc w:val="center"/>
              <w:rPr>
                <w:color w:val="auto"/>
                <w:sz w:val="2"/>
                <w:szCs w:val="2"/>
              </w:rPr>
            </w:pPr>
          </w:p>
        </w:tc>
        <w:tc>
          <w:tcPr>
            <w:tcW w:w="1594" w:type="pct"/>
            <w:vMerge w:val="continue"/>
            <w:tcBorders>
              <w:top w:val="nil"/>
            </w:tcBorders>
            <w:vAlign w:val="center"/>
          </w:tcPr>
          <w:p w14:paraId="6AD6BFAD">
            <w:pPr>
              <w:jc w:val="center"/>
              <w:rPr>
                <w:color w:val="auto"/>
                <w:sz w:val="2"/>
                <w:szCs w:val="2"/>
              </w:rPr>
            </w:pPr>
          </w:p>
        </w:tc>
        <w:tc>
          <w:tcPr>
            <w:tcW w:w="1143" w:type="pct"/>
            <w:gridSpan w:val="2"/>
            <w:vAlign w:val="center"/>
          </w:tcPr>
          <w:p w14:paraId="202C64A0">
            <w:pPr>
              <w:pStyle w:val="5"/>
              <w:spacing w:before="119"/>
              <w:ind w:left="249" w:right="24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订阅数</w:t>
            </w:r>
          </w:p>
        </w:tc>
        <w:tc>
          <w:tcPr>
            <w:tcW w:w="1100" w:type="pct"/>
            <w:gridSpan w:val="2"/>
            <w:vAlign w:val="center"/>
          </w:tcPr>
          <w:p w14:paraId="62413294">
            <w:pPr>
              <w:pStyle w:val="5"/>
              <w:spacing w:before="119"/>
              <w:ind w:left="279" w:right="270"/>
              <w:jc w:val="center"/>
              <w:rPr>
                <w:rFonts w:hint="default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34585</w:t>
            </w:r>
          </w:p>
        </w:tc>
      </w:tr>
      <w:tr w14:paraId="10781A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1161" w:type="pct"/>
            <w:vMerge w:val="continue"/>
            <w:vAlign w:val="center"/>
          </w:tcPr>
          <w:p w14:paraId="1804D6B5">
            <w:pPr>
              <w:jc w:val="center"/>
              <w:rPr>
                <w:color w:val="auto"/>
                <w:sz w:val="2"/>
                <w:szCs w:val="2"/>
              </w:rPr>
            </w:pPr>
          </w:p>
        </w:tc>
        <w:tc>
          <w:tcPr>
            <w:tcW w:w="1594" w:type="pct"/>
            <w:vAlign w:val="center"/>
          </w:tcPr>
          <w:p w14:paraId="29FA35E1">
            <w:pPr>
              <w:pStyle w:val="5"/>
              <w:tabs>
                <w:tab w:val="left" w:pos="489"/>
              </w:tabs>
              <w:ind w:left="1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其</w:t>
            </w:r>
            <w:r>
              <w:rPr>
                <w:color w:val="auto"/>
                <w:sz w:val="24"/>
              </w:rPr>
              <w:tab/>
            </w:r>
            <w:r>
              <w:rPr>
                <w:color w:val="auto"/>
                <w:sz w:val="24"/>
              </w:rPr>
              <w:t>他</w:t>
            </w:r>
          </w:p>
        </w:tc>
        <w:tc>
          <w:tcPr>
            <w:tcW w:w="2243" w:type="pct"/>
            <w:gridSpan w:val="4"/>
            <w:vAlign w:val="center"/>
          </w:tcPr>
          <w:p w14:paraId="39456B18">
            <w:pPr>
              <w:pStyle w:val="5"/>
              <w:spacing w:before="158" w:line="280" w:lineRule="auto"/>
              <w:ind w:left="209" w:right="199"/>
              <w:jc w:val="center"/>
              <w:rPr>
                <w:rFonts w:hint="eastAsia" w:eastAsia="仿宋"/>
                <w:color w:val="auto"/>
                <w:sz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lang w:eastAsia="zh-CN"/>
              </w:rPr>
              <w:t>无</w:t>
            </w:r>
          </w:p>
        </w:tc>
      </w:tr>
      <w:tr w14:paraId="0A9992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7" w:hRule="atLeast"/>
        </w:trPr>
        <w:tc>
          <w:tcPr>
            <w:tcW w:w="1161" w:type="pct"/>
            <w:vAlign w:val="center"/>
          </w:tcPr>
          <w:p w14:paraId="5C78941F">
            <w:pPr>
              <w:pStyle w:val="5"/>
              <w:ind w:left="473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创新发展</w:t>
            </w:r>
          </w:p>
        </w:tc>
        <w:tc>
          <w:tcPr>
            <w:tcW w:w="3838" w:type="pct"/>
            <w:gridSpan w:val="5"/>
            <w:vAlign w:val="center"/>
          </w:tcPr>
          <w:p w14:paraId="2AD29165">
            <w:pPr>
              <w:pStyle w:val="5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drawing>
                <wp:inline distT="0" distB="0" distL="0" distR="0">
                  <wp:extent cx="152400" cy="152400"/>
                  <wp:effectExtent l="0" t="0" r="0" b="0"/>
                  <wp:docPr id="2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2.png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auto"/>
                <w:sz w:val="24"/>
              </w:rPr>
              <w:t>搜索即服务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 xml:space="preserve">   </w:t>
            </w:r>
            <w:r>
              <w:rPr>
                <w:color w:val="auto"/>
                <w:sz w:val="24"/>
              </w:rPr>
              <w:drawing>
                <wp:inline distT="0" distB="0" distL="0" distR="0">
                  <wp:extent cx="152400" cy="152400"/>
                  <wp:effectExtent l="0" t="0" r="0" b="0"/>
                  <wp:docPr id="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auto"/>
                <w:sz w:val="24"/>
              </w:rPr>
              <w:t>多语言版本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 xml:space="preserve">    </w:t>
            </w:r>
            <w:r>
              <w:rPr>
                <w:color w:val="auto"/>
                <w:sz w:val="24"/>
              </w:rPr>
              <w:drawing>
                <wp:inline distT="0" distB="0" distL="0" distR="0">
                  <wp:extent cx="152400" cy="152400"/>
                  <wp:effectExtent l="0" t="0" r="0" b="0"/>
                  <wp:docPr id="3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2.png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auto"/>
                <w:sz w:val="24"/>
              </w:rPr>
              <w:t>无障碍浏览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color w:val="auto"/>
                <w:sz w:val="24"/>
              </w:rPr>
              <w:drawing>
                <wp:inline distT="0" distB="0" distL="0" distR="0">
                  <wp:extent cx="152400" cy="152400"/>
                  <wp:effectExtent l="0" t="0" r="0" b="0"/>
                  <wp:docPr id="4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png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auto"/>
                <w:sz w:val="24"/>
              </w:rPr>
              <w:t>千人千网</w:t>
            </w:r>
          </w:p>
          <w:p w14:paraId="233982D3">
            <w:pPr>
              <w:pStyle w:val="5"/>
              <w:jc w:val="center"/>
              <w:rPr>
                <w:color w:val="auto"/>
                <w:sz w:val="24"/>
              </w:rPr>
            </w:pPr>
          </w:p>
          <w:p w14:paraId="05F61C81">
            <w:pPr>
              <w:pStyle w:val="5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drawing>
                <wp:inline distT="0" distB="0" distL="0" distR="0">
                  <wp:extent cx="152400" cy="152400"/>
                  <wp:effectExtent l="0" t="0" r="0" b="0"/>
                  <wp:docPr id="7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auto"/>
                <w:sz w:val="24"/>
              </w:rPr>
              <w:t>其他</w:t>
            </w:r>
          </w:p>
        </w:tc>
      </w:tr>
    </w:tbl>
    <w:p w14:paraId="43B6A124">
      <w:pPr>
        <w:pStyle w:val="2"/>
      </w:pPr>
    </w:p>
    <w:p w14:paraId="54A61EF9">
      <w:pPr>
        <w:pStyle w:val="2"/>
        <w:spacing w:before="13"/>
        <w:rPr>
          <w:rFonts w:hint="eastAsia" w:ascii="仿宋" w:hAnsi="仿宋" w:eastAsia="仿宋" w:cs="仿宋"/>
          <w:b w:val="0"/>
          <w:bCs w:val="0"/>
          <w:lang w:eastAsia="zh-CN"/>
        </w:rPr>
      </w:pPr>
      <w:r>
        <w:rPr>
          <w:rFonts w:hint="eastAsia" w:ascii="仿宋" w:hAnsi="仿宋" w:eastAsia="仿宋" w:cs="仿宋"/>
          <w:b w:val="0"/>
          <w:bCs w:val="0"/>
        </w:rPr>
        <w:t xml:space="preserve">单位负责人: </w:t>
      </w:r>
      <w:r>
        <w:rPr>
          <w:rFonts w:hint="eastAsia" w:ascii="仿宋" w:hAnsi="仿宋" w:eastAsia="仿宋" w:cs="仿宋"/>
          <w:b w:val="0"/>
          <w:bCs w:val="0"/>
          <w:lang w:val="en-US" w:eastAsia="zh-CN"/>
        </w:rPr>
        <w:t>孙宏锋</w:t>
      </w:r>
      <w:r>
        <w:rPr>
          <w:rFonts w:hint="eastAsia" w:ascii="仿宋" w:hAnsi="仿宋" w:eastAsia="仿宋" w:cs="仿宋"/>
          <w:b w:val="0"/>
          <w:bCs w:val="0"/>
        </w:rPr>
        <w:t xml:space="preserve">           审核人：</w:t>
      </w:r>
      <w:r>
        <w:rPr>
          <w:rFonts w:hint="eastAsia" w:ascii="仿宋" w:hAnsi="仿宋" w:eastAsia="仿宋" w:cs="仿宋"/>
          <w:b w:val="0"/>
          <w:bCs w:val="0"/>
          <w:lang w:val="en-US" w:eastAsia="zh-CN"/>
        </w:rPr>
        <w:t xml:space="preserve">关长友            </w:t>
      </w:r>
      <w:r>
        <w:rPr>
          <w:rFonts w:hint="eastAsia" w:ascii="仿宋" w:hAnsi="仿宋" w:eastAsia="仿宋" w:cs="仿宋"/>
          <w:b w:val="0"/>
          <w:bCs w:val="0"/>
        </w:rPr>
        <w:t>填报人：</w:t>
      </w:r>
      <w:r>
        <w:rPr>
          <w:rFonts w:hint="eastAsia" w:ascii="仿宋" w:hAnsi="仿宋" w:eastAsia="仿宋" w:cs="仿宋"/>
          <w:b w:val="0"/>
          <w:bCs w:val="0"/>
          <w:lang w:eastAsia="zh-CN"/>
        </w:rPr>
        <w:t>崔力克</w:t>
      </w:r>
    </w:p>
    <w:p w14:paraId="7169C380">
      <w:pPr>
        <w:pStyle w:val="2"/>
        <w:spacing w:line="429" w:lineRule="exact"/>
        <w:rPr>
          <w:rFonts w:hint="eastAsia" w:ascii="仿宋" w:hAnsi="仿宋" w:eastAsia="仿宋" w:cs="仿宋"/>
          <w:b w:val="0"/>
          <w:bCs w:val="0"/>
        </w:rPr>
      </w:pPr>
      <w:r>
        <w:rPr>
          <w:rFonts w:hint="eastAsia" w:ascii="仿宋" w:hAnsi="仿宋" w:eastAsia="仿宋" w:cs="仿宋"/>
          <w:b w:val="0"/>
          <w:bCs w:val="0"/>
        </w:rPr>
        <w:t xml:space="preserve">联系电话：  </w:t>
      </w:r>
      <w:r>
        <w:rPr>
          <w:rFonts w:hint="eastAsia" w:ascii="仿宋" w:hAnsi="仿宋" w:eastAsia="仿宋" w:cs="仿宋"/>
          <w:b w:val="0"/>
          <w:bCs w:val="0"/>
          <w:lang w:val="en-US" w:eastAsia="zh-CN"/>
        </w:rPr>
        <w:t>0453-6171870</w:t>
      </w:r>
      <w:r>
        <w:rPr>
          <w:rFonts w:hint="eastAsia" w:ascii="仿宋" w:hAnsi="仿宋" w:eastAsia="仿宋" w:cs="仿宋"/>
          <w:b w:val="0"/>
          <w:bCs w:val="0"/>
        </w:rPr>
        <w:t xml:space="preserve">                填报日期：</w:t>
      </w:r>
      <w:r>
        <w:rPr>
          <w:rFonts w:hint="eastAsia" w:ascii="仿宋" w:hAnsi="仿宋" w:eastAsia="仿宋" w:cs="仿宋"/>
          <w:b w:val="0"/>
          <w:bCs w:val="0"/>
          <w:lang w:val="en-US" w:eastAsia="zh-CN"/>
        </w:rPr>
        <w:t>2026</w:t>
      </w:r>
      <w:r>
        <w:rPr>
          <w:rFonts w:hint="eastAsia" w:ascii="仿宋" w:hAnsi="仿宋" w:eastAsia="仿宋" w:cs="仿宋"/>
          <w:b w:val="0"/>
          <w:bCs w:val="0"/>
        </w:rPr>
        <w:t>年</w:t>
      </w:r>
      <w:r>
        <w:rPr>
          <w:rFonts w:hint="eastAsia" w:ascii="仿宋" w:hAnsi="仿宋" w:eastAsia="仿宋" w:cs="仿宋"/>
          <w:b w:val="0"/>
          <w:bCs w:val="0"/>
          <w:lang w:val="en-US" w:eastAsia="zh-CN"/>
        </w:rPr>
        <w:t>1</w:t>
      </w:r>
      <w:r>
        <w:rPr>
          <w:rFonts w:hint="eastAsia" w:ascii="仿宋" w:hAnsi="仿宋" w:eastAsia="仿宋" w:cs="仿宋"/>
          <w:b w:val="0"/>
          <w:bCs w:val="0"/>
        </w:rPr>
        <w:t>月</w:t>
      </w:r>
      <w:r>
        <w:rPr>
          <w:rFonts w:hint="eastAsia" w:ascii="仿宋" w:hAnsi="仿宋" w:eastAsia="仿宋" w:cs="仿宋"/>
          <w:b w:val="0"/>
          <w:bCs w:val="0"/>
          <w:lang w:val="en-US" w:eastAsia="zh-CN"/>
        </w:rPr>
        <w:t>4</w:t>
      </w:r>
      <w:r>
        <w:rPr>
          <w:rFonts w:hint="eastAsia" w:ascii="仿宋" w:hAnsi="仿宋" w:eastAsia="仿宋" w:cs="仿宋"/>
          <w:b w:val="0"/>
          <w:bCs w:val="0"/>
        </w:rPr>
        <w:t>日</w:t>
      </w:r>
    </w:p>
    <w:p w14:paraId="3262E6CC">
      <w:pPr>
        <w:pStyle w:val="2"/>
        <w:spacing w:line="429" w:lineRule="exact"/>
      </w:pPr>
      <w:r>
        <w:rPr>
          <w:rFonts w:hint="eastAsia" w:ascii="仿宋" w:hAnsi="仿宋" w:eastAsia="仿宋" w:cs="仿宋"/>
          <w:b w:val="0"/>
          <w:bCs w:val="0"/>
        </w:rPr>
        <w:t>备注：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76247FD2-FC09-489A-A644-880AE6DD9B31}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  <w:embedRegular r:id="rId2" w:fontKey="{CC1B7C30-FCEE-4E34-AF99-7611F2F4CA39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3B1A7DFA-FCB6-4000-8AAD-13D49F6D86CF}"/>
  </w:font>
  <w:font w:name="WPSEMBED1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9C16E5"/>
    <w:rsid w:val="00B17643"/>
    <w:rsid w:val="07585B24"/>
    <w:rsid w:val="075C3866"/>
    <w:rsid w:val="07966D78"/>
    <w:rsid w:val="0C272694"/>
    <w:rsid w:val="0CDA5C56"/>
    <w:rsid w:val="0CFF53BF"/>
    <w:rsid w:val="0DA230FC"/>
    <w:rsid w:val="142B0848"/>
    <w:rsid w:val="15C664AD"/>
    <w:rsid w:val="168117E0"/>
    <w:rsid w:val="179B5CE4"/>
    <w:rsid w:val="191A5E87"/>
    <w:rsid w:val="1A8149E7"/>
    <w:rsid w:val="1AB3290B"/>
    <w:rsid w:val="1B9C16E5"/>
    <w:rsid w:val="20216FA3"/>
    <w:rsid w:val="20C504F7"/>
    <w:rsid w:val="20EB4E0E"/>
    <w:rsid w:val="215535A5"/>
    <w:rsid w:val="227A4B1D"/>
    <w:rsid w:val="231705C1"/>
    <w:rsid w:val="249424B1"/>
    <w:rsid w:val="25702511"/>
    <w:rsid w:val="27F66BA4"/>
    <w:rsid w:val="28BF5A9B"/>
    <w:rsid w:val="2BF10171"/>
    <w:rsid w:val="2D24124C"/>
    <w:rsid w:val="2DA37249"/>
    <w:rsid w:val="2DF9330D"/>
    <w:rsid w:val="2EAF489B"/>
    <w:rsid w:val="316867E0"/>
    <w:rsid w:val="31C0661C"/>
    <w:rsid w:val="326C2176"/>
    <w:rsid w:val="33C70135"/>
    <w:rsid w:val="375A12C0"/>
    <w:rsid w:val="37C74EC2"/>
    <w:rsid w:val="39AD3929"/>
    <w:rsid w:val="3D567E34"/>
    <w:rsid w:val="3EAC61BD"/>
    <w:rsid w:val="3EF020A7"/>
    <w:rsid w:val="3F4E0527"/>
    <w:rsid w:val="3FC1012F"/>
    <w:rsid w:val="425A6618"/>
    <w:rsid w:val="447D65EE"/>
    <w:rsid w:val="462A6F0B"/>
    <w:rsid w:val="4678706D"/>
    <w:rsid w:val="46FE4580"/>
    <w:rsid w:val="4C404189"/>
    <w:rsid w:val="4CA268B2"/>
    <w:rsid w:val="4E37780E"/>
    <w:rsid w:val="4E4257AA"/>
    <w:rsid w:val="4F34504A"/>
    <w:rsid w:val="50305BB4"/>
    <w:rsid w:val="52EE4E83"/>
    <w:rsid w:val="55D911AB"/>
    <w:rsid w:val="582E1C82"/>
    <w:rsid w:val="58E031CC"/>
    <w:rsid w:val="594F6D83"/>
    <w:rsid w:val="596226B9"/>
    <w:rsid w:val="5DCF1811"/>
    <w:rsid w:val="5E7B44F2"/>
    <w:rsid w:val="5F3A53B0"/>
    <w:rsid w:val="5F6D12E1"/>
    <w:rsid w:val="638D2FF4"/>
    <w:rsid w:val="66A37CB8"/>
    <w:rsid w:val="66CD08B8"/>
    <w:rsid w:val="6CE801F9"/>
    <w:rsid w:val="70AF1895"/>
    <w:rsid w:val="70B54896"/>
    <w:rsid w:val="71CA36DE"/>
    <w:rsid w:val="72914E8F"/>
    <w:rsid w:val="73836ECE"/>
    <w:rsid w:val="758D193E"/>
    <w:rsid w:val="766C1E9B"/>
    <w:rsid w:val="778D6242"/>
    <w:rsid w:val="78733BDA"/>
    <w:rsid w:val="788A0850"/>
    <w:rsid w:val="78C338C8"/>
    <w:rsid w:val="793F3897"/>
    <w:rsid w:val="7ABA4368"/>
    <w:rsid w:val="7D38172C"/>
    <w:rsid w:val="7D55310C"/>
    <w:rsid w:val="7DE1316F"/>
    <w:rsid w:val="7E9319A6"/>
    <w:rsid w:val="7ED625A7"/>
    <w:rsid w:val="7EF46ED2"/>
    <w:rsid w:val="7FAE6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Microsoft JhengHei" w:hAnsi="Microsoft JhengHei" w:eastAsia="Microsoft JhengHei" w:cs="Microsoft JhengHei"/>
      <w:b/>
      <w:bCs/>
      <w:sz w:val="24"/>
      <w:szCs w:val="24"/>
    </w:rPr>
  </w:style>
  <w:style w:type="paragraph" w:customStyle="1" w:styleId="5">
    <w:name w:val="Table Paragraph"/>
    <w:basedOn w:val="1"/>
    <w:qFormat/>
    <w:uiPriority w:val="1"/>
    <w:pPr>
      <w:jc w:val="center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746</Words>
  <Characters>872</Characters>
  <Lines>0</Lines>
  <Paragraphs>0</Paragraphs>
  <TotalTime>12</TotalTime>
  <ScaleCrop>false</ScaleCrop>
  <LinksUpToDate>false</LinksUpToDate>
  <CharactersWithSpaces>940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2024-12-30T02:37:00Z</dcterms:created>
  <dc:creator>大鱼儿</dc:creator>
  <cp:lastModifiedBy>大鱼儿</cp:lastModifiedBy>
  <cp:lastPrinted>2025-12-29T01:47:00Z</cp:lastPrinted>
  <dcterms:modified xsi:type="dcterms:W3CDTF">2026-01-05T06:50:03Z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029DF4DA255A45558F3FFB113A9F8B94_13</vt:lpwstr>
  </property>
  <property fmtid="{D5CDD505-2E9C-101B-9397-08002B2CF9AE}" pid="4" name="KSOTemplateDocerSaveRecord">
    <vt:lpwstr>eyJoZGlkIjoiYmRmZmNmNTRhYmUxM2Q2MWQ0N2Q1ODMwN2VjNTk4OGUiLCJ1c2VySWQiOiI0MzQwMTU0OTcifQ==</vt:lpwstr>
  </property>
</Properties>
</file>